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53E3" w14:textId="0639F96B" w:rsidR="5848270E" w:rsidRDefault="00ED1767" w:rsidP="503D0023">
      <w:pPr>
        <w:spacing w:after="0" w:line="240" w:lineRule="auto"/>
        <w:contextualSpacing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sz w:val="46"/>
          <w:szCs w:val="46"/>
        </w:rPr>
        <w:t>Women in Cardiology</w:t>
      </w:r>
      <w:r w:rsidR="00FE0C27">
        <w:rPr>
          <w:rFonts w:ascii="Arial" w:eastAsia="Arial" w:hAnsi="Arial" w:cs="Arial"/>
          <w:sz w:val="46"/>
          <w:szCs w:val="46"/>
        </w:rPr>
        <w:t xml:space="preserve"> Committee</w:t>
      </w:r>
    </w:p>
    <w:p w14:paraId="672A6659" w14:textId="77777777" w:rsidR="00AB64CD" w:rsidRPr="00AB64CD" w:rsidRDefault="00AB64CD" w:rsidP="4FB0A65A">
      <w:pPr>
        <w:rPr>
          <w:rFonts w:ascii="Arial" w:eastAsia="Arial" w:hAnsi="Arial" w:cs="Arial"/>
          <w:sz w:val="8"/>
          <w:szCs w:val="8"/>
        </w:rPr>
      </w:pPr>
    </w:p>
    <w:p w14:paraId="0A37501D" w14:textId="12176873" w:rsidR="00AB64CD" w:rsidRPr="00AB64CD" w:rsidRDefault="00AB64CD" w:rsidP="4FB0A65A">
      <w:pPr>
        <w:spacing w:after="0"/>
        <w:rPr>
          <w:rFonts w:ascii="Arial" w:eastAsia="Arial" w:hAnsi="Arial" w:cs="Arial"/>
          <w:b/>
          <w:bCs/>
          <w:spacing w:val="-10"/>
          <w:kern w:val="28"/>
        </w:rPr>
      </w:pPr>
    </w:p>
    <w:p w14:paraId="10945440" w14:textId="6704031E" w:rsidR="00FE0C27" w:rsidRDefault="00ED1767" w:rsidP="4FB0A65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ED1767">
        <w:rPr>
          <w:rFonts w:ascii="Arial" w:eastAsia="Arial" w:hAnsi="Arial" w:cs="Arial"/>
          <w:b/>
          <w:bCs/>
          <w:sz w:val="28"/>
          <w:szCs w:val="28"/>
        </w:rPr>
        <w:t>Dr Michaela Scheuermann-Freestone</w:t>
      </w:r>
    </w:p>
    <w:p w14:paraId="1ADA80B4" w14:textId="77777777" w:rsidR="00ED1767" w:rsidRPr="000C2040" w:rsidRDefault="00ED1767" w:rsidP="4FB0A65A">
      <w:pPr>
        <w:spacing w:after="0"/>
        <w:rPr>
          <w:rFonts w:ascii="Arial" w:eastAsia="Arial" w:hAnsi="Arial" w:cs="Arial"/>
          <w:b/>
          <w:bCs/>
          <w:spacing w:val="-10"/>
          <w:kern w:val="28"/>
          <w:sz w:val="28"/>
          <w:szCs w:val="28"/>
        </w:rPr>
      </w:pPr>
    </w:p>
    <w:p w14:paraId="18EA7266" w14:textId="77777777" w:rsidR="00AB64CD" w:rsidRDefault="00AB64CD" w:rsidP="49E3FDC6">
      <w:pPr>
        <w:rPr>
          <w:rFonts w:ascii="Arial" w:eastAsia="Arial" w:hAnsi="Arial" w:cs="Arial"/>
          <w:b/>
          <w:bCs/>
          <w:i/>
          <w:iCs/>
          <w:spacing w:val="-10"/>
          <w:kern w:val="28"/>
          <w:sz w:val="24"/>
          <w:szCs w:val="24"/>
        </w:rPr>
      </w:pPr>
      <w:r w:rsidRPr="49E3FDC6">
        <w:rPr>
          <w:rFonts w:ascii="Arial" w:eastAsia="Arial" w:hAnsi="Arial" w:cs="Arial"/>
          <w:b/>
          <w:bCs/>
          <w:i/>
          <w:iCs/>
          <w:spacing w:val="-10"/>
          <w:kern w:val="28"/>
          <w:sz w:val="24"/>
          <w:szCs w:val="24"/>
        </w:rPr>
        <w:t>Supporting Statement:</w:t>
      </w:r>
    </w:p>
    <w:p w14:paraId="66D2262C" w14:textId="77777777" w:rsidR="00ED1767" w:rsidRPr="00ED1767" w:rsidRDefault="00ED1767" w:rsidP="00ED1767">
      <w:pPr>
        <w:shd w:val="clear" w:color="auto" w:fill="FFFFFF"/>
        <w:spacing w:after="240" w:line="240" w:lineRule="auto"/>
        <w:rPr>
          <w:rFonts w:ascii="Arial" w:eastAsia="Aptos" w:hAnsi="Arial" w:cs="Arial"/>
          <w:color w:val="212529"/>
          <w:sz w:val="18"/>
          <w:szCs w:val="18"/>
          <w14:ligatures w14:val="standardContextual"/>
        </w:rPr>
      </w:pPr>
      <w:r w:rsidRPr="00ED1767">
        <w:rPr>
          <w:rFonts w:ascii="Arial" w:eastAsia="Aptos" w:hAnsi="Arial" w:cs="Arial"/>
          <w:color w:val="212529"/>
          <w:sz w:val="18"/>
          <w:szCs w:val="18"/>
          <w14:ligatures w14:val="standardContextual"/>
        </w:rPr>
        <w:t xml:space="preserve">Being a female International Medical Graduate, I have come across some interesting situations and hurdles when I started training in the UK back in 2000, having done some basic Cardiology training and an MD in Germany previously. After arriving in the UK, I embarked on a DPhil, and despite having successfully applied for a substantive grant with my research group, my determination to return to work was questioned by some when I became pregnant. In addition, there were some interesting comments both aimed directly as well as indirectly to me as a female trainee. Of course I returned to training after a period of maternity leave, and my wish to support other female trainees on their journey into Cardiology was ignited. </w:t>
      </w:r>
    </w:p>
    <w:p w14:paraId="270F5F25" w14:textId="77777777" w:rsidR="00ED1767" w:rsidRPr="00ED1767" w:rsidRDefault="00ED1767" w:rsidP="00ED1767">
      <w:pPr>
        <w:shd w:val="clear" w:color="auto" w:fill="FFFFFF"/>
        <w:spacing w:after="240" w:line="240" w:lineRule="auto"/>
        <w:rPr>
          <w:rFonts w:ascii="Arial" w:eastAsia="Aptos" w:hAnsi="Arial" w:cs="Arial"/>
          <w:color w:val="212529"/>
          <w:sz w:val="18"/>
          <w:szCs w:val="18"/>
          <w14:ligatures w14:val="standardContextual"/>
        </w:rPr>
      </w:pPr>
      <w:r w:rsidRPr="00ED1767">
        <w:rPr>
          <w:rFonts w:ascii="Arial" w:eastAsia="Aptos" w:hAnsi="Arial" w:cs="Arial"/>
          <w:color w:val="212529"/>
          <w:sz w:val="18"/>
          <w:szCs w:val="18"/>
          <w14:ligatures w14:val="standardContextual"/>
        </w:rPr>
        <w:t xml:space="preserve">When I finished my PhD, I applied for clinical training in Cardiology in the Wessex Deanery and was successful in gaining a training number. As a senior Registrar I informally mentored several female students and younger trainees interested in a career in Cardiology, and I have offered my mentorship to the BCS in the past for trainees considering particularly Imaging as a subspecialty.  With great enthusiasm and zest, I have supported my Cardiology trainees since I became a consultant in 2012. I am keen to promote a career in Cardiology for IMTs and help make our specialty more accessible for females, pointing out that life as a Cardiology trainee and consultant does not preclude family life and outside interests and can be well balanced and sustainable.  </w:t>
      </w:r>
    </w:p>
    <w:p w14:paraId="13C1DD45" w14:textId="77777777" w:rsidR="00ED1767" w:rsidRPr="00ED1767" w:rsidRDefault="00ED1767" w:rsidP="00ED1767">
      <w:pPr>
        <w:shd w:val="clear" w:color="auto" w:fill="FFFFFF"/>
        <w:spacing w:after="240" w:line="240" w:lineRule="auto"/>
        <w:rPr>
          <w:rFonts w:ascii="Arial" w:eastAsia="Aptos" w:hAnsi="Arial" w:cs="Arial"/>
          <w:color w:val="212529"/>
          <w:sz w:val="18"/>
          <w:szCs w:val="18"/>
          <w14:ligatures w14:val="standardContextual"/>
        </w:rPr>
      </w:pPr>
      <w:r w:rsidRPr="00ED1767">
        <w:rPr>
          <w:rFonts w:ascii="Arial" w:eastAsia="Aptos" w:hAnsi="Arial" w:cs="Arial"/>
          <w:color w:val="212529"/>
          <w:sz w:val="18"/>
          <w:szCs w:val="18"/>
          <w14:ligatures w14:val="standardContextual"/>
        </w:rPr>
        <w:t xml:space="preserve">If given the opportunity to work within the Women </w:t>
      </w:r>
      <w:proofErr w:type="gramStart"/>
      <w:r w:rsidRPr="00ED1767">
        <w:rPr>
          <w:rFonts w:ascii="Arial" w:eastAsia="Aptos" w:hAnsi="Arial" w:cs="Arial"/>
          <w:color w:val="212529"/>
          <w:sz w:val="18"/>
          <w:szCs w:val="18"/>
          <w14:ligatures w14:val="standardContextual"/>
        </w:rPr>
        <w:t>In</w:t>
      </w:r>
      <w:proofErr w:type="gramEnd"/>
      <w:r w:rsidRPr="00ED1767">
        <w:rPr>
          <w:rFonts w:ascii="Arial" w:eastAsia="Aptos" w:hAnsi="Arial" w:cs="Arial"/>
          <w:color w:val="212529"/>
          <w:sz w:val="18"/>
          <w:szCs w:val="18"/>
          <w14:ligatures w14:val="standardContextual"/>
        </w:rPr>
        <w:t xml:space="preserve"> Cardiology committee, I would be honoured to support the group in working towards equality and inclusivity of women in our specialty, helping to strengthen role modelling and setting up a network of women working together more closely and effectively.</w:t>
      </w:r>
    </w:p>
    <w:p w14:paraId="0D0B940D" w14:textId="77777777" w:rsidR="00B83C82" w:rsidRDefault="00B83C82" w:rsidP="00C878F0">
      <w:pPr>
        <w:shd w:val="clear" w:color="auto" w:fill="FFFFFF"/>
        <w:spacing w:after="240" w:line="240" w:lineRule="auto"/>
        <w:rPr>
          <w:rFonts w:ascii="Arial" w:eastAsia="Arial" w:hAnsi="Arial" w:cs="Arial"/>
        </w:rPr>
      </w:pPr>
    </w:p>
    <w:sectPr w:rsidR="00B83C8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ADD9" w14:textId="77777777" w:rsidR="00A07897" w:rsidRDefault="00A07897" w:rsidP="00AB64CD">
      <w:pPr>
        <w:spacing w:after="0" w:line="240" w:lineRule="auto"/>
      </w:pPr>
      <w:r>
        <w:separator/>
      </w:r>
    </w:p>
  </w:endnote>
  <w:endnote w:type="continuationSeparator" w:id="0">
    <w:p w14:paraId="12559329" w14:textId="77777777" w:rsidR="00A07897" w:rsidRDefault="00A07897" w:rsidP="00AB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EF1D" w14:textId="77777777" w:rsidR="00A07897" w:rsidRDefault="00A07897" w:rsidP="00AB64CD">
      <w:pPr>
        <w:spacing w:after="0" w:line="240" w:lineRule="auto"/>
      </w:pPr>
      <w:r>
        <w:separator/>
      </w:r>
    </w:p>
  </w:footnote>
  <w:footnote w:type="continuationSeparator" w:id="0">
    <w:p w14:paraId="5920C847" w14:textId="77777777" w:rsidR="00A07897" w:rsidRDefault="00A07897" w:rsidP="00AB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55164F" w:rsidRDefault="0055164F" w:rsidP="00AB64CD">
    <w:pPr>
      <w:pStyle w:val="Header"/>
      <w:jc w:val="center"/>
      <w:rPr>
        <w:noProof/>
        <w:lang w:val="en-US"/>
      </w:rPr>
    </w:pPr>
    <w:r w:rsidRPr="0055164F">
      <w:rPr>
        <w:noProof/>
        <w:lang w:val="en-US"/>
      </w:rPr>
      <w:drawing>
        <wp:inline distT="0" distB="0" distL="0" distR="0" wp14:anchorId="51D36910" wp14:editId="3672767C">
          <wp:extent cx="4010025" cy="828571"/>
          <wp:effectExtent l="0" t="0" r="0" b="0"/>
          <wp:docPr id="2" name="Picture 2" descr="W:\Photos &amp; Images Library\Logos (BCS &amp; Others) 2020\BCS LOGOS\BCS_banner_C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hotos &amp; Images Library\Logos (BCS &amp; Others) 2020\BCS LOGOS\BCS_banner_CR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4" r="17176" b="35236"/>
                  <a:stretch/>
                </pic:blipFill>
                <pic:spPr bwMode="auto">
                  <a:xfrm>
                    <a:off x="0" y="0"/>
                    <a:ext cx="4019015" cy="8304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061E4C" w14:textId="77777777" w:rsidR="00AB64CD" w:rsidRPr="00AB64CD" w:rsidRDefault="00AB64CD" w:rsidP="00551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26684"/>
    <w:multiLevelType w:val="hybridMultilevel"/>
    <w:tmpl w:val="3DCAC074"/>
    <w:lvl w:ilvl="0" w:tplc="D2D00536">
      <w:start w:val="1"/>
      <w:numFmt w:val="decimal"/>
      <w:lvlText w:val="%1."/>
      <w:lvlJc w:val="left"/>
      <w:pPr>
        <w:ind w:left="720" w:hanging="360"/>
      </w:pPr>
    </w:lvl>
    <w:lvl w:ilvl="1" w:tplc="683400B8">
      <w:start w:val="1"/>
      <w:numFmt w:val="lowerLetter"/>
      <w:lvlText w:val="%2."/>
      <w:lvlJc w:val="left"/>
      <w:pPr>
        <w:ind w:left="1440" w:hanging="360"/>
      </w:pPr>
    </w:lvl>
    <w:lvl w:ilvl="2" w:tplc="0DC80E78">
      <w:start w:val="1"/>
      <w:numFmt w:val="lowerRoman"/>
      <w:lvlText w:val="%3."/>
      <w:lvlJc w:val="right"/>
      <w:pPr>
        <w:ind w:left="2160" w:hanging="180"/>
      </w:pPr>
    </w:lvl>
    <w:lvl w:ilvl="3" w:tplc="776E3CB8">
      <w:start w:val="1"/>
      <w:numFmt w:val="decimal"/>
      <w:lvlText w:val="%4."/>
      <w:lvlJc w:val="left"/>
      <w:pPr>
        <w:ind w:left="2880" w:hanging="360"/>
      </w:pPr>
    </w:lvl>
    <w:lvl w:ilvl="4" w:tplc="E20C9F82">
      <w:start w:val="1"/>
      <w:numFmt w:val="lowerLetter"/>
      <w:lvlText w:val="%5."/>
      <w:lvlJc w:val="left"/>
      <w:pPr>
        <w:ind w:left="3600" w:hanging="360"/>
      </w:pPr>
    </w:lvl>
    <w:lvl w:ilvl="5" w:tplc="C63092FA">
      <w:start w:val="1"/>
      <w:numFmt w:val="lowerRoman"/>
      <w:lvlText w:val="%6."/>
      <w:lvlJc w:val="right"/>
      <w:pPr>
        <w:ind w:left="4320" w:hanging="180"/>
      </w:pPr>
    </w:lvl>
    <w:lvl w:ilvl="6" w:tplc="16F405FA">
      <w:start w:val="1"/>
      <w:numFmt w:val="decimal"/>
      <w:lvlText w:val="%7."/>
      <w:lvlJc w:val="left"/>
      <w:pPr>
        <w:ind w:left="5040" w:hanging="360"/>
      </w:pPr>
    </w:lvl>
    <w:lvl w:ilvl="7" w:tplc="C7A22948">
      <w:start w:val="1"/>
      <w:numFmt w:val="lowerLetter"/>
      <w:lvlText w:val="%8."/>
      <w:lvlJc w:val="left"/>
      <w:pPr>
        <w:ind w:left="5760" w:hanging="360"/>
      </w:pPr>
    </w:lvl>
    <w:lvl w:ilvl="8" w:tplc="3E103F18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41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CD"/>
    <w:rsid w:val="000159DC"/>
    <w:rsid w:val="000B0EA6"/>
    <w:rsid w:val="000C2040"/>
    <w:rsid w:val="00244145"/>
    <w:rsid w:val="002959F8"/>
    <w:rsid w:val="003E27C5"/>
    <w:rsid w:val="003E36BD"/>
    <w:rsid w:val="00432589"/>
    <w:rsid w:val="0055164F"/>
    <w:rsid w:val="005C3BC4"/>
    <w:rsid w:val="00612AFE"/>
    <w:rsid w:val="006327E5"/>
    <w:rsid w:val="00803EFE"/>
    <w:rsid w:val="008A587D"/>
    <w:rsid w:val="0093004A"/>
    <w:rsid w:val="00976B6B"/>
    <w:rsid w:val="00A07897"/>
    <w:rsid w:val="00AB64CD"/>
    <w:rsid w:val="00B83C82"/>
    <w:rsid w:val="00C607E8"/>
    <w:rsid w:val="00C80ED3"/>
    <w:rsid w:val="00C878F0"/>
    <w:rsid w:val="00D75987"/>
    <w:rsid w:val="00DA5B30"/>
    <w:rsid w:val="00E06C8F"/>
    <w:rsid w:val="00EA656C"/>
    <w:rsid w:val="00ED1767"/>
    <w:rsid w:val="00FE0C27"/>
    <w:rsid w:val="2AEAA379"/>
    <w:rsid w:val="409F2EC1"/>
    <w:rsid w:val="490DB01C"/>
    <w:rsid w:val="49E3FDC6"/>
    <w:rsid w:val="4F92F727"/>
    <w:rsid w:val="4FB0A65A"/>
    <w:rsid w:val="503D0023"/>
    <w:rsid w:val="573DD4A4"/>
    <w:rsid w:val="5848270E"/>
    <w:rsid w:val="5C83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9EFF"/>
  <w15:chartTrackingRefBased/>
  <w15:docId w15:val="{D7D67C74-9EFA-48EC-B7CC-6FD38A47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475ada-f29b-4128-9405-530df6822898" xsi:nil="true"/>
    <Number xmlns="afd6042c-eb64-4ee4-a1dc-fd9a695a25c3" xsi:nil="true"/>
    <lcf76f155ced4ddcb4097134ff3c332f xmlns="afd6042c-eb64-4ee4-a1dc-fd9a695a2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D7F04856A9340BCFF607200960BD2" ma:contentTypeVersion="14" ma:contentTypeDescription="Create a new document." ma:contentTypeScope="" ma:versionID="21f7bf45d243d6febffc87acb9d0dd43">
  <xsd:schema xmlns:xsd="http://www.w3.org/2001/XMLSchema" xmlns:xs="http://www.w3.org/2001/XMLSchema" xmlns:p="http://schemas.microsoft.com/office/2006/metadata/properties" xmlns:ns2="afd6042c-eb64-4ee4-a1dc-fd9a695a25c3" xmlns:ns3="57475ada-f29b-4128-9405-530df6822898" targetNamespace="http://schemas.microsoft.com/office/2006/metadata/properties" ma:root="true" ma:fieldsID="2906a30ad1c49ea2ca949b3b024e7ec1" ns2:_="" ns3:_="">
    <xsd:import namespace="afd6042c-eb64-4ee4-a1dc-fd9a695a25c3"/>
    <xsd:import namespace="57475ada-f29b-4128-9405-530df6822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6042c-eb64-4ee4-a1dc-fd9a695a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e4a2e9-6a43-4fa2-b874-0b4a00eef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decimals="0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5ada-f29b-4128-9405-530df68228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424c38-3f27-4d08-9130-d51ea8e1bad1}" ma:internalName="TaxCatchAll" ma:showField="CatchAllData" ma:web="57475ada-f29b-4128-9405-530df6822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CB787-B9B4-4FCF-82E4-74BE5FE0685F}">
  <ds:schemaRefs>
    <ds:schemaRef ds:uri="http://schemas.microsoft.com/office/2006/metadata/properties"/>
    <ds:schemaRef ds:uri="http://schemas.microsoft.com/office/infopath/2007/PartnerControls"/>
    <ds:schemaRef ds:uri="57475ada-f29b-4128-9405-530df6822898"/>
    <ds:schemaRef ds:uri="afd6042c-eb64-4ee4-a1dc-fd9a695a25c3"/>
  </ds:schemaRefs>
</ds:datastoreItem>
</file>

<file path=customXml/itemProps2.xml><?xml version="1.0" encoding="utf-8"?>
<ds:datastoreItem xmlns:ds="http://schemas.openxmlformats.org/officeDocument/2006/customXml" ds:itemID="{F40BAB37-899B-4BF3-884F-720AC7C55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8014B-5CC1-4A23-BFBB-BDA18971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6042c-eb64-4ee4-a1dc-fd9a695a25c3"/>
    <ds:schemaRef ds:uri="57475ada-f29b-4128-9405-530df6822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1581</Characters>
  <Application>Microsoft Office Word</Application>
  <DocSecurity>0</DocSecurity>
  <Lines>29</Lines>
  <Paragraphs>9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Axton</dc:creator>
  <cp:keywords/>
  <dc:description/>
  <cp:lastModifiedBy>Paula Geanau</cp:lastModifiedBy>
  <cp:revision>3</cp:revision>
  <dcterms:created xsi:type="dcterms:W3CDTF">2026-06-08T14:32:00Z</dcterms:created>
  <dcterms:modified xsi:type="dcterms:W3CDTF">2026-06-08T14:33:00Z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0x010100595D7F04856A9340BCFF607200960BD2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