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2D1A8" w14:textId="77777777" w:rsidR="00F30DEB" w:rsidRDefault="00F30DEB" w:rsidP="00F30DEB">
      <w:pPr>
        <w:pStyle w:val="Heading1"/>
        <w:rPr>
          <w:rFonts w:cs="Arial"/>
          <w:b/>
          <w:color w:val="404040" w:themeColor="text1" w:themeTint="BF"/>
          <w:sz w:val="36"/>
        </w:rPr>
      </w:pPr>
      <w:r w:rsidRPr="007B6A4E">
        <w:rPr>
          <w:rFonts w:cs="Arial"/>
          <w:b/>
          <w:noProof/>
          <w:color w:val="000000" w:themeColor="text1"/>
          <w:sz w:val="36"/>
          <w:lang w:val="en-US"/>
        </w:rPr>
        <mc:AlternateContent>
          <mc:Choice Requires="wps">
            <w:drawing>
              <wp:anchor distT="0" distB="0" distL="114300" distR="114300" simplePos="0" relativeHeight="251663360" behindDoc="1" locked="0" layoutInCell="1" allowOverlap="1" wp14:anchorId="6009BA86" wp14:editId="70457D5E">
                <wp:simplePos x="0" y="0"/>
                <wp:positionH relativeFrom="margin">
                  <wp:posOffset>-272415</wp:posOffset>
                </wp:positionH>
                <wp:positionV relativeFrom="page">
                  <wp:posOffset>314325</wp:posOffset>
                </wp:positionV>
                <wp:extent cx="6198235" cy="1366520"/>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6198235" cy="136652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E7856C" w14:textId="77777777" w:rsidR="007B6A4E" w:rsidRDefault="00F30DEB">
                            <w:r>
                              <w:rPr>
                                <w:noProof/>
                                <w:lang w:val="en-US"/>
                              </w:rPr>
                              <w:drawing>
                                <wp:inline distT="0" distB="0" distL="0" distR="0" wp14:anchorId="748468C7" wp14:editId="16B4A224">
                                  <wp:extent cx="4509532" cy="1201479"/>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CS Logo Large 2017.jpg"/>
                                          <pic:cNvPicPr/>
                                        </pic:nvPicPr>
                                        <pic:blipFill>
                                          <a:blip r:embed="rId7">
                                            <a:extLst>
                                              <a:ext uri="{28A0092B-C50C-407E-A947-70E740481C1C}">
                                                <a14:useLocalDpi xmlns:a14="http://schemas.microsoft.com/office/drawing/2010/main" val="0"/>
                                              </a:ext>
                                            </a:extLst>
                                          </a:blip>
                                          <a:stretch>
                                            <a:fillRect/>
                                          </a:stretch>
                                        </pic:blipFill>
                                        <pic:spPr>
                                          <a:xfrm>
                                            <a:off x="0" y="0"/>
                                            <a:ext cx="4554387" cy="12134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09BA86" id="_x0000_t202" coordsize="21600,21600" o:spt="202" path="m,l,21600r21600,l21600,xe">
                <v:stroke joinstyle="miter"/>
                <v:path gradientshapeok="t" o:connecttype="rect"/>
              </v:shapetype>
              <v:shape id="Text Box 6" o:spid="_x0000_s1026" type="#_x0000_t202" style="position:absolute;margin-left:-21.45pt;margin-top:24.75pt;width:488.05pt;height:107.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" fillcolor="white [3212]" stroked="f" strokeweight=".5pt">
                <v:textbox>
                  <w:txbxContent>
                    <w:p w14:paraId="34E7856C" w14:textId="77777777" w:rsidR="007B6A4E" w:rsidRDefault="00F30DEB">
                      <w:r>
                        <w:rPr>
                          <w:noProof/>
                          <w:lang w:val="en-US"/>
                        </w:rPr>
                        <w:drawing>
                          <wp:inline distT="0" distB="0" distL="0" distR="0" wp14:anchorId="748468C7" wp14:editId="16B4A224">
                            <wp:extent cx="4509532" cy="1201479"/>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CS Logo Large 2017.jpg"/>
                                    <pic:cNvPicPr/>
                                  </pic:nvPicPr>
                                  <pic:blipFill>
                                    <a:blip r:embed="rId8">
                                      <a:extLst>
                                        <a:ext uri="{28A0092B-C50C-407E-A947-70E740481C1C}">
                                          <a14:useLocalDpi xmlns:a14="http://schemas.microsoft.com/office/drawing/2010/main" val="0"/>
                                        </a:ext>
                                      </a:extLst>
                                    </a:blip>
                                    <a:stretch>
                                      <a:fillRect/>
                                    </a:stretch>
                                  </pic:blipFill>
                                  <pic:spPr>
                                    <a:xfrm>
                                      <a:off x="0" y="0"/>
                                      <a:ext cx="4554387" cy="1213430"/>
                                    </a:xfrm>
                                    <a:prstGeom prst="rect">
                                      <a:avLst/>
                                    </a:prstGeom>
                                  </pic:spPr>
                                </pic:pic>
                              </a:graphicData>
                            </a:graphic>
                          </wp:inline>
                        </w:drawing>
                      </w:r>
                    </w:p>
                  </w:txbxContent>
                </v:textbox>
                <w10:wrap anchorx="margin" anchory="page"/>
              </v:shape>
            </w:pict>
          </mc:Fallback>
        </mc:AlternateContent>
      </w:r>
    </w:p>
    <w:p w14:paraId="1F4F2235" w14:textId="39A6BCC6" w:rsidR="00CE6A06" w:rsidRDefault="00900953" w:rsidP="00CE6A06">
      <w:pPr>
        <w:spacing w:before="100" w:beforeAutospacing="1" w:after="100" w:afterAutospacing="1" w:line="240" w:lineRule="auto"/>
        <w:rPr>
          <w:rFonts w:ascii="Arial" w:eastAsia="Times New Roman" w:hAnsi="Arial" w:cs="Arial"/>
          <w:color w:val="0066CC"/>
          <w:sz w:val="30"/>
          <w:szCs w:val="30"/>
          <w:lang w:eastAsia="en-GB"/>
        </w:rPr>
      </w:pPr>
      <w:r>
        <w:rPr>
          <w:rFonts w:ascii="Arial" w:eastAsia="Times New Roman" w:hAnsi="Arial" w:cs="Arial"/>
          <w:color w:val="0066CC"/>
          <w:sz w:val="30"/>
          <w:szCs w:val="30"/>
          <w:lang w:eastAsia="en-GB"/>
        </w:rPr>
        <w:t>Women in Cardiology (</w:t>
      </w:r>
      <w:proofErr w:type="spellStart"/>
      <w:r>
        <w:rPr>
          <w:rFonts w:ascii="Arial" w:eastAsia="Times New Roman" w:hAnsi="Arial" w:cs="Arial"/>
          <w:color w:val="0066CC"/>
          <w:sz w:val="30"/>
          <w:szCs w:val="30"/>
          <w:lang w:eastAsia="en-GB"/>
        </w:rPr>
        <w:t>WiC</w:t>
      </w:r>
      <w:proofErr w:type="spellEnd"/>
      <w:r>
        <w:rPr>
          <w:rFonts w:ascii="Arial" w:eastAsia="Times New Roman" w:hAnsi="Arial" w:cs="Arial"/>
          <w:color w:val="0066CC"/>
          <w:sz w:val="30"/>
          <w:szCs w:val="30"/>
          <w:lang w:eastAsia="en-GB"/>
        </w:rPr>
        <w:t>)</w:t>
      </w:r>
      <w:r w:rsidR="00EE7AF6">
        <w:rPr>
          <w:rFonts w:ascii="Arial" w:eastAsia="Times New Roman" w:hAnsi="Arial" w:cs="Arial"/>
          <w:color w:val="0066CC"/>
          <w:sz w:val="30"/>
          <w:szCs w:val="30"/>
          <w:lang w:eastAsia="en-GB"/>
        </w:rPr>
        <w:t xml:space="preserve"> Committee</w:t>
      </w:r>
      <w:r w:rsidR="00954D3B">
        <w:rPr>
          <w:rFonts w:ascii="Arial" w:eastAsia="Times New Roman" w:hAnsi="Arial" w:cs="Arial"/>
          <w:color w:val="0066CC"/>
          <w:sz w:val="30"/>
          <w:szCs w:val="30"/>
          <w:lang w:eastAsia="en-GB"/>
        </w:rPr>
        <w:t xml:space="preserve"> (</w:t>
      </w:r>
      <w:r w:rsidR="00CE6A06" w:rsidRPr="00DA1F32">
        <w:rPr>
          <w:rFonts w:ascii="Arial" w:eastAsia="Times New Roman" w:hAnsi="Arial" w:cs="Arial"/>
          <w:color w:val="0066CC"/>
          <w:sz w:val="30"/>
          <w:szCs w:val="30"/>
          <w:lang w:eastAsia="en-GB"/>
        </w:rPr>
        <w:t>Responsible Trustee</w:t>
      </w:r>
      <w:r>
        <w:rPr>
          <w:rFonts w:ascii="Arial" w:eastAsia="Times New Roman" w:hAnsi="Arial" w:cs="Arial"/>
          <w:color w:val="0066CC"/>
          <w:sz w:val="30"/>
          <w:szCs w:val="30"/>
          <w:lang w:eastAsia="en-GB"/>
        </w:rPr>
        <w:t xml:space="preserve">: Dr </w:t>
      </w:r>
      <w:r w:rsidR="00A91052">
        <w:rPr>
          <w:rFonts w:ascii="Arial" w:eastAsia="Times New Roman" w:hAnsi="Arial" w:cs="Arial"/>
          <w:color w:val="0066CC"/>
          <w:sz w:val="30"/>
          <w:szCs w:val="30"/>
          <w:lang w:eastAsia="en-GB"/>
        </w:rPr>
        <w:t>Louise Buchanan</w:t>
      </w:r>
      <w:r>
        <w:rPr>
          <w:rFonts w:ascii="Arial" w:eastAsia="Times New Roman" w:hAnsi="Arial" w:cs="Arial"/>
          <w:color w:val="0066CC"/>
          <w:sz w:val="30"/>
          <w:szCs w:val="30"/>
          <w:lang w:eastAsia="en-GB"/>
        </w:rPr>
        <w:t xml:space="preserve">, </w:t>
      </w:r>
      <w:r w:rsidR="00CE6A06" w:rsidRPr="00DA1F32">
        <w:rPr>
          <w:rFonts w:ascii="Arial" w:eastAsia="Times New Roman" w:hAnsi="Arial" w:cs="Arial"/>
          <w:color w:val="0066CC"/>
          <w:sz w:val="30"/>
          <w:szCs w:val="30"/>
          <w:lang w:eastAsia="en-GB"/>
        </w:rPr>
        <w:t xml:space="preserve">Chair: </w:t>
      </w:r>
      <w:r w:rsidR="0097570A">
        <w:rPr>
          <w:rFonts w:ascii="Arial" w:eastAsia="Times New Roman" w:hAnsi="Arial" w:cs="Arial"/>
          <w:color w:val="0066CC"/>
          <w:sz w:val="30"/>
          <w:szCs w:val="30"/>
          <w:lang w:eastAsia="en-GB"/>
        </w:rPr>
        <w:t xml:space="preserve">Dr </w:t>
      </w:r>
      <w:bookmarkStart w:id="0" w:name="_GoBack"/>
      <w:bookmarkEnd w:id="0"/>
      <w:r w:rsidR="0097570A">
        <w:rPr>
          <w:rFonts w:ascii="Arial" w:eastAsia="Times New Roman" w:hAnsi="Arial" w:cs="Arial"/>
          <w:color w:val="0066CC"/>
          <w:sz w:val="30"/>
          <w:szCs w:val="30"/>
          <w:lang w:eastAsia="en-GB"/>
        </w:rPr>
        <w:t>Joanna Lim</w:t>
      </w:r>
      <w:r w:rsidR="00954D3B">
        <w:rPr>
          <w:rFonts w:ascii="Arial" w:eastAsia="Times New Roman" w:hAnsi="Arial" w:cs="Arial"/>
          <w:color w:val="0066CC"/>
          <w:sz w:val="30"/>
          <w:szCs w:val="30"/>
          <w:lang w:eastAsia="en-GB"/>
        </w:rPr>
        <w:t>)</w:t>
      </w:r>
    </w:p>
    <w:p w14:paraId="675C6615" w14:textId="3C6657F0" w:rsidR="0097570A" w:rsidRPr="0097570A" w:rsidRDefault="0097570A" w:rsidP="0097570A">
      <w:pPr>
        <w:spacing w:after="240" w:line="240" w:lineRule="auto"/>
        <w:jc w:val="both"/>
        <w:rPr>
          <w:rFonts w:ascii="Arial" w:hAnsi="Arial" w:cs="Arial"/>
          <w:lang w:eastAsia="en-GB"/>
        </w:rPr>
      </w:pPr>
      <w:r w:rsidRPr="0097570A">
        <w:rPr>
          <w:rFonts w:ascii="Arial" w:hAnsi="Arial" w:cs="Arial"/>
          <w:lang w:eastAsia="en-GB"/>
        </w:rPr>
        <w:t>The British Cardiovascular Society (BCS) is a membership organisation with charitable status.  The BCS is the voice for all those working in the fields of cardiovascular care and research in the UK; we aim to represent and support both the professionals who work in cardiology and the patients for whom we want to encourage the best possible treatment. Our mission includes enhancing and maintaining the highest s</w:t>
      </w:r>
      <w:r w:rsidR="00954D3B">
        <w:rPr>
          <w:rFonts w:ascii="Arial" w:hAnsi="Arial" w:cs="Arial"/>
          <w:lang w:eastAsia="en-GB"/>
        </w:rPr>
        <w:t>tandards in training, education,</w:t>
      </w:r>
      <w:r w:rsidRPr="0097570A">
        <w:rPr>
          <w:rFonts w:ascii="Arial" w:hAnsi="Arial" w:cs="Arial"/>
          <w:lang w:eastAsia="en-GB"/>
        </w:rPr>
        <w:t xml:space="preserve"> and research for the benefit of patients and to be the primary source of professional advice and advocacy in the prevention, diagnosis and treatment of cardiovascular disease.</w:t>
      </w:r>
    </w:p>
    <w:p w14:paraId="5FAF288C" w14:textId="363F6D0E" w:rsidR="00A20280" w:rsidRPr="00A20280" w:rsidRDefault="00A20280" w:rsidP="00A20280">
      <w:pPr>
        <w:rPr>
          <w:rFonts w:ascii="Arial" w:eastAsia="Times New Roman" w:hAnsi="Arial" w:cs="Arial"/>
          <w:color w:val="4E4E4E"/>
          <w:sz w:val="23"/>
          <w:szCs w:val="23"/>
          <w:lang w:eastAsia="en-GB"/>
        </w:rPr>
      </w:pPr>
      <w:r w:rsidRPr="00A20280">
        <w:rPr>
          <w:rFonts w:ascii="Arial" w:eastAsia="Times New Roman" w:hAnsi="Arial" w:cs="Arial"/>
          <w:color w:val="4E4E4E"/>
          <w:sz w:val="23"/>
          <w:szCs w:val="23"/>
          <w:lang w:eastAsia="en-GB"/>
        </w:rPr>
        <w:t xml:space="preserve">The Women in Cardiology </w:t>
      </w:r>
      <w:r w:rsidR="00994BDE">
        <w:rPr>
          <w:rFonts w:ascii="Arial" w:eastAsia="Times New Roman" w:hAnsi="Arial" w:cs="Arial"/>
          <w:color w:val="4E4E4E"/>
          <w:sz w:val="23"/>
          <w:szCs w:val="23"/>
          <w:lang w:eastAsia="en-GB"/>
        </w:rPr>
        <w:t>(</w:t>
      </w:r>
      <w:proofErr w:type="spellStart"/>
      <w:r w:rsidR="00994BDE">
        <w:rPr>
          <w:rFonts w:ascii="Arial" w:eastAsia="Times New Roman" w:hAnsi="Arial" w:cs="Arial"/>
          <w:color w:val="4E4E4E"/>
          <w:sz w:val="23"/>
          <w:szCs w:val="23"/>
          <w:lang w:eastAsia="en-GB"/>
        </w:rPr>
        <w:t>WiC</w:t>
      </w:r>
      <w:proofErr w:type="spellEnd"/>
      <w:r w:rsidR="00994BDE">
        <w:rPr>
          <w:rFonts w:ascii="Arial" w:eastAsia="Times New Roman" w:hAnsi="Arial" w:cs="Arial"/>
          <w:color w:val="4E4E4E"/>
          <w:sz w:val="23"/>
          <w:szCs w:val="23"/>
          <w:lang w:eastAsia="en-GB"/>
        </w:rPr>
        <w:t xml:space="preserve">) </w:t>
      </w:r>
      <w:r w:rsidRPr="00A20280">
        <w:rPr>
          <w:rFonts w:ascii="Arial" w:eastAsia="Times New Roman" w:hAnsi="Arial" w:cs="Arial"/>
          <w:color w:val="4E4E4E"/>
          <w:sz w:val="23"/>
          <w:szCs w:val="23"/>
          <w:lang w:eastAsia="en-GB"/>
        </w:rPr>
        <w:t xml:space="preserve">Committee acts as an advisory body to the BCS Executive and Board of Trustees. It can issue recommendations and proposals to the Executive </w:t>
      </w:r>
      <w:r>
        <w:rPr>
          <w:rFonts w:ascii="Arial" w:eastAsia="Times New Roman" w:hAnsi="Arial" w:cs="Arial"/>
          <w:color w:val="4E4E4E"/>
          <w:sz w:val="23"/>
          <w:szCs w:val="23"/>
          <w:lang w:eastAsia="en-GB"/>
        </w:rPr>
        <w:t xml:space="preserve">(operational) </w:t>
      </w:r>
      <w:r w:rsidRPr="00A20280">
        <w:rPr>
          <w:rFonts w:ascii="Arial" w:eastAsia="Times New Roman" w:hAnsi="Arial" w:cs="Arial"/>
          <w:color w:val="4E4E4E"/>
          <w:sz w:val="23"/>
          <w:szCs w:val="23"/>
          <w:lang w:eastAsia="en-GB"/>
        </w:rPr>
        <w:t xml:space="preserve">and Board </w:t>
      </w:r>
      <w:r>
        <w:rPr>
          <w:rFonts w:ascii="Arial" w:eastAsia="Times New Roman" w:hAnsi="Arial" w:cs="Arial"/>
          <w:color w:val="4E4E4E"/>
          <w:sz w:val="23"/>
          <w:szCs w:val="23"/>
          <w:lang w:eastAsia="en-GB"/>
        </w:rPr>
        <w:t xml:space="preserve">of Trustees (strategic) </w:t>
      </w:r>
      <w:r w:rsidRPr="00A20280">
        <w:rPr>
          <w:rFonts w:ascii="Arial" w:eastAsia="Times New Roman" w:hAnsi="Arial" w:cs="Arial"/>
          <w:color w:val="4E4E4E"/>
          <w:sz w:val="23"/>
          <w:szCs w:val="23"/>
          <w:lang w:eastAsia="en-GB"/>
        </w:rPr>
        <w:t>in relation to BCS Women in Cardiology activities, initiatives</w:t>
      </w:r>
      <w:r w:rsidR="00954D3B">
        <w:rPr>
          <w:rFonts w:ascii="Arial" w:eastAsia="Times New Roman" w:hAnsi="Arial" w:cs="Arial"/>
          <w:color w:val="4E4E4E"/>
          <w:sz w:val="23"/>
          <w:szCs w:val="23"/>
          <w:lang w:eastAsia="en-GB"/>
        </w:rPr>
        <w:t>,</w:t>
      </w:r>
      <w:r w:rsidRPr="00A20280">
        <w:rPr>
          <w:rFonts w:ascii="Arial" w:eastAsia="Times New Roman" w:hAnsi="Arial" w:cs="Arial"/>
          <w:color w:val="4E4E4E"/>
          <w:sz w:val="23"/>
          <w:szCs w:val="23"/>
          <w:lang w:eastAsia="en-GB"/>
        </w:rPr>
        <w:t xml:space="preserve"> and future plans</w:t>
      </w:r>
      <w:r w:rsidR="00954D3B">
        <w:rPr>
          <w:rFonts w:ascii="Arial" w:eastAsia="Times New Roman" w:hAnsi="Arial" w:cs="Arial"/>
          <w:color w:val="4E4E4E"/>
          <w:sz w:val="23"/>
          <w:szCs w:val="23"/>
          <w:lang w:eastAsia="en-GB"/>
        </w:rPr>
        <w:t>,</w:t>
      </w:r>
      <w:r w:rsidRPr="00A20280">
        <w:rPr>
          <w:rFonts w:ascii="Arial" w:eastAsia="Times New Roman" w:hAnsi="Arial" w:cs="Arial"/>
          <w:color w:val="4E4E4E"/>
          <w:sz w:val="23"/>
          <w:szCs w:val="23"/>
          <w:lang w:eastAsia="en-GB"/>
        </w:rPr>
        <w:t xml:space="preserve"> aligned to key strategic goals. </w:t>
      </w:r>
    </w:p>
    <w:p w14:paraId="45204EE3" w14:textId="17C4AAB8" w:rsidR="00A20280" w:rsidRPr="00A20280" w:rsidRDefault="00A20280" w:rsidP="00A20280">
      <w:pPr>
        <w:rPr>
          <w:rFonts w:ascii="Arial" w:eastAsia="Times New Roman" w:hAnsi="Arial" w:cs="Arial"/>
          <w:color w:val="4E4E4E"/>
          <w:sz w:val="23"/>
          <w:szCs w:val="23"/>
          <w:lang w:eastAsia="en-GB"/>
        </w:rPr>
      </w:pPr>
      <w:r w:rsidRPr="00A20280">
        <w:rPr>
          <w:rFonts w:ascii="Arial" w:eastAsia="Times New Roman" w:hAnsi="Arial" w:cs="Arial"/>
          <w:color w:val="4E4E4E"/>
          <w:sz w:val="23"/>
          <w:szCs w:val="23"/>
          <w:lang w:eastAsia="en-GB"/>
        </w:rPr>
        <w:t xml:space="preserve">The </w:t>
      </w:r>
      <w:proofErr w:type="spellStart"/>
      <w:r w:rsidR="00954D3B">
        <w:rPr>
          <w:rFonts w:ascii="Arial" w:eastAsia="Times New Roman" w:hAnsi="Arial" w:cs="Arial"/>
          <w:color w:val="4E4E4E"/>
          <w:sz w:val="23"/>
          <w:szCs w:val="23"/>
          <w:lang w:eastAsia="en-GB"/>
        </w:rPr>
        <w:t>WiC</w:t>
      </w:r>
      <w:proofErr w:type="spellEnd"/>
      <w:r w:rsidR="00954D3B">
        <w:rPr>
          <w:rFonts w:ascii="Arial" w:eastAsia="Times New Roman" w:hAnsi="Arial" w:cs="Arial"/>
          <w:color w:val="4E4E4E"/>
          <w:sz w:val="23"/>
          <w:szCs w:val="23"/>
          <w:lang w:eastAsia="en-GB"/>
        </w:rPr>
        <w:t xml:space="preserve"> </w:t>
      </w:r>
      <w:r w:rsidRPr="00A20280">
        <w:rPr>
          <w:rFonts w:ascii="Arial" w:eastAsia="Times New Roman" w:hAnsi="Arial" w:cs="Arial"/>
          <w:color w:val="4E4E4E"/>
          <w:sz w:val="23"/>
          <w:szCs w:val="23"/>
          <w:lang w:eastAsia="en-GB"/>
        </w:rPr>
        <w:t xml:space="preserve">Committee is chaired by the </w:t>
      </w:r>
      <w:r>
        <w:rPr>
          <w:rFonts w:ascii="Arial" w:eastAsia="Times New Roman" w:hAnsi="Arial" w:cs="Arial"/>
          <w:color w:val="4E4E4E"/>
          <w:sz w:val="23"/>
          <w:szCs w:val="23"/>
          <w:lang w:eastAsia="en-GB"/>
        </w:rPr>
        <w:t xml:space="preserve">elected </w:t>
      </w:r>
      <w:proofErr w:type="spellStart"/>
      <w:r w:rsidR="00994BDE" w:rsidRPr="00EE7AF6">
        <w:rPr>
          <w:rFonts w:ascii="Arial" w:eastAsia="Times New Roman" w:hAnsi="Arial" w:cs="Arial"/>
          <w:color w:val="4E4E4E"/>
          <w:sz w:val="23"/>
          <w:szCs w:val="23"/>
          <w:lang w:eastAsia="en-GB"/>
        </w:rPr>
        <w:t>WiC</w:t>
      </w:r>
      <w:proofErr w:type="spellEnd"/>
      <w:r w:rsidR="00954D3B">
        <w:rPr>
          <w:rFonts w:ascii="Arial" w:eastAsia="Times New Roman" w:hAnsi="Arial" w:cs="Arial"/>
          <w:color w:val="4E4E4E"/>
          <w:sz w:val="23"/>
          <w:szCs w:val="23"/>
          <w:lang w:eastAsia="en-GB"/>
        </w:rPr>
        <w:t xml:space="preserve"> L</w:t>
      </w:r>
      <w:r w:rsidRPr="00EE7AF6">
        <w:rPr>
          <w:rFonts w:ascii="Arial" w:eastAsia="Times New Roman" w:hAnsi="Arial" w:cs="Arial"/>
          <w:color w:val="4E4E4E"/>
          <w:sz w:val="23"/>
          <w:szCs w:val="23"/>
          <w:lang w:eastAsia="en-GB"/>
        </w:rPr>
        <w:t>ead who has a seat on BCS Council.</w:t>
      </w:r>
      <w:r>
        <w:rPr>
          <w:rFonts w:ascii="Arial" w:eastAsia="Times New Roman" w:hAnsi="Arial" w:cs="Arial"/>
          <w:color w:val="4E4E4E"/>
          <w:sz w:val="23"/>
          <w:szCs w:val="23"/>
          <w:lang w:eastAsia="en-GB"/>
        </w:rPr>
        <w:t xml:space="preserve"> </w:t>
      </w:r>
    </w:p>
    <w:p w14:paraId="74F4D705" w14:textId="171360B2" w:rsidR="004C6DAF" w:rsidRDefault="00A20280" w:rsidP="00A20280">
      <w:pPr>
        <w:rPr>
          <w:rFonts w:ascii="Arial" w:eastAsia="Times New Roman" w:hAnsi="Arial" w:cs="Arial"/>
          <w:color w:val="4E4E4E"/>
          <w:sz w:val="23"/>
          <w:szCs w:val="23"/>
          <w:lang w:eastAsia="en-GB"/>
        </w:rPr>
      </w:pPr>
      <w:r w:rsidRPr="00A20280">
        <w:rPr>
          <w:rFonts w:ascii="Arial" w:eastAsia="Times New Roman" w:hAnsi="Arial" w:cs="Arial"/>
          <w:color w:val="4E4E4E"/>
          <w:sz w:val="23"/>
          <w:szCs w:val="23"/>
          <w:lang w:eastAsia="en-GB"/>
        </w:rPr>
        <w:t xml:space="preserve">The </w:t>
      </w:r>
      <w:proofErr w:type="spellStart"/>
      <w:r w:rsidRPr="00A20280">
        <w:rPr>
          <w:rFonts w:ascii="Arial" w:eastAsia="Times New Roman" w:hAnsi="Arial" w:cs="Arial"/>
          <w:color w:val="4E4E4E"/>
          <w:sz w:val="23"/>
          <w:szCs w:val="23"/>
          <w:lang w:eastAsia="en-GB"/>
        </w:rPr>
        <w:t>WiC</w:t>
      </w:r>
      <w:proofErr w:type="spellEnd"/>
      <w:r w:rsidRPr="00A20280">
        <w:rPr>
          <w:rFonts w:ascii="Arial" w:eastAsia="Times New Roman" w:hAnsi="Arial" w:cs="Arial"/>
          <w:color w:val="4E4E4E"/>
          <w:sz w:val="23"/>
          <w:szCs w:val="23"/>
          <w:lang w:eastAsia="en-GB"/>
        </w:rPr>
        <w:t xml:space="preserve"> Committee leads on and develop</w:t>
      </w:r>
      <w:r>
        <w:rPr>
          <w:rFonts w:ascii="Arial" w:eastAsia="Times New Roman" w:hAnsi="Arial" w:cs="Arial"/>
          <w:color w:val="4E4E4E"/>
          <w:sz w:val="23"/>
          <w:szCs w:val="23"/>
          <w:lang w:eastAsia="en-GB"/>
        </w:rPr>
        <w:t>s</w:t>
      </w:r>
      <w:r w:rsidRPr="00A20280">
        <w:rPr>
          <w:rFonts w:ascii="Arial" w:eastAsia="Times New Roman" w:hAnsi="Arial" w:cs="Arial"/>
          <w:color w:val="4E4E4E"/>
          <w:sz w:val="23"/>
          <w:szCs w:val="23"/>
          <w:lang w:eastAsia="en-GB"/>
        </w:rPr>
        <w:t xml:space="preserve"> initiatives that promote gender equality within cardiology. These initiatives work towards building equal opportunities for male and female cardiologists and a zero tolerance culture to any form of bullying or discrimination.</w:t>
      </w:r>
      <w:r w:rsidR="004C6DAF">
        <w:rPr>
          <w:rFonts w:ascii="Arial" w:eastAsia="Times New Roman" w:hAnsi="Arial" w:cs="Arial"/>
          <w:color w:val="4E4E4E"/>
          <w:sz w:val="23"/>
          <w:szCs w:val="23"/>
          <w:lang w:eastAsia="en-GB"/>
        </w:rPr>
        <w:t xml:space="preserve"> </w:t>
      </w:r>
    </w:p>
    <w:p w14:paraId="1E4A6DCE" w14:textId="4F5A8A23" w:rsidR="004C6DAF" w:rsidRDefault="004C6DAF" w:rsidP="00A20280">
      <w:pPr>
        <w:rPr>
          <w:rFonts w:ascii="Arial" w:eastAsia="Times New Roman" w:hAnsi="Arial" w:cs="Arial"/>
          <w:color w:val="4E4E4E"/>
          <w:sz w:val="23"/>
          <w:szCs w:val="23"/>
          <w:lang w:eastAsia="en-GB"/>
        </w:rPr>
      </w:pPr>
      <w:r>
        <w:rPr>
          <w:rFonts w:ascii="Arial" w:eastAsia="Times New Roman" w:hAnsi="Arial" w:cs="Arial"/>
          <w:color w:val="4E4E4E"/>
          <w:sz w:val="23"/>
          <w:szCs w:val="23"/>
          <w:lang w:eastAsia="en-GB"/>
        </w:rPr>
        <w:t xml:space="preserve">The </w:t>
      </w:r>
      <w:proofErr w:type="spellStart"/>
      <w:r>
        <w:rPr>
          <w:rFonts w:ascii="Arial" w:eastAsia="Times New Roman" w:hAnsi="Arial" w:cs="Arial"/>
          <w:color w:val="4E4E4E"/>
          <w:sz w:val="23"/>
          <w:szCs w:val="23"/>
          <w:lang w:eastAsia="en-GB"/>
        </w:rPr>
        <w:t>WiC</w:t>
      </w:r>
      <w:proofErr w:type="spellEnd"/>
      <w:r>
        <w:rPr>
          <w:rFonts w:ascii="Arial" w:eastAsia="Times New Roman" w:hAnsi="Arial" w:cs="Arial"/>
          <w:color w:val="4E4E4E"/>
          <w:sz w:val="23"/>
          <w:szCs w:val="23"/>
          <w:lang w:eastAsia="en-GB"/>
        </w:rPr>
        <w:t xml:space="preserve"> Committee aims to increase the number of women working in Cardiology and to support existing women in Cardiology.</w:t>
      </w:r>
    </w:p>
    <w:p w14:paraId="26C0C139" w14:textId="223CA908" w:rsidR="00A20280" w:rsidRPr="00994BDE" w:rsidRDefault="00954D3B" w:rsidP="00A20280">
      <w:pPr>
        <w:autoSpaceDE w:val="0"/>
        <w:autoSpaceDN w:val="0"/>
        <w:adjustRightInd w:val="0"/>
        <w:spacing w:after="0" w:line="240" w:lineRule="auto"/>
        <w:rPr>
          <w:rFonts w:ascii="Arial" w:eastAsia="Times New Roman" w:hAnsi="Arial" w:cs="Arial"/>
          <w:color w:val="4E4E4E"/>
          <w:sz w:val="23"/>
          <w:szCs w:val="23"/>
          <w:lang w:eastAsia="en-GB"/>
        </w:rPr>
      </w:pPr>
      <w:r>
        <w:rPr>
          <w:rFonts w:ascii="Arial" w:eastAsia="Times New Roman" w:hAnsi="Arial" w:cs="Arial"/>
          <w:color w:val="4E4E4E"/>
          <w:sz w:val="23"/>
          <w:szCs w:val="23"/>
          <w:lang w:eastAsia="en-GB"/>
        </w:rPr>
        <w:t xml:space="preserve">The </w:t>
      </w:r>
      <w:proofErr w:type="spellStart"/>
      <w:r>
        <w:rPr>
          <w:rFonts w:ascii="Arial" w:eastAsia="Times New Roman" w:hAnsi="Arial" w:cs="Arial"/>
          <w:color w:val="4E4E4E"/>
          <w:sz w:val="23"/>
          <w:szCs w:val="23"/>
          <w:lang w:eastAsia="en-GB"/>
        </w:rPr>
        <w:t>WiC</w:t>
      </w:r>
      <w:proofErr w:type="spellEnd"/>
      <w:r>
        <w:rPr>
          <w:rFonts w:ascii="Arial" w:eastAsia="Times New Roman" w:hAnsi="Arial" w:cs="Arial"/>
          <w:color w:val="4E4E4E"/>
          <w:sz w:val="23"/>
          <w:szCs w:val="23"/>
          <w:lang w:eastAsia="en-GB"/>
        </w:rPr>
        <w:t xml:space="preserve"> Committee</w:t>
      </w:r>
      <w:r w:rsidR="00A20280" w:rsidRPr="00A20280">
        <w:rPr>
          <w:rFonts w:ascii="Arial" w:eastAsia="Times New Roman" w:hAnsi="Arial" w:cs="Arial"/>
          <w:color w:val="4E4E4E"/>
          <w:sz w:val="23"/>
          <w:szCs w:val="23"/>
          <w:lang w:eastAsia="en-GB"/>
        </w:rPr>
        <w:t xml:space="preserve"> seeks to </w:t>
      </w:r>
      <w:r w:rsidR="00A20280" w:rsidRPr="00994BDE">
        <w:rPr>
          <w:rFonts w:ascii="Arial" w:eastAsia="Times New Roman" w:hAnsi="Arial" w:cs="Arial"/>
          <w:color w:val="4E4E4E"/>
          <w:sz w:val="23"/>
          <w:szCs w:val="23"/>
          <w:lang w:eastAsia="en-GB"/>
        </w:rPr>
        <w:t xml:space="preserve">promote awareness and address issues pertinent to </w:t>
      </w:r>
      <w:proofErr w:type="spellStart"/>
      <w:r w:rsidR="00994BDE">
        <w:rPr>
          <w:rFonts w:ascii="Arial" w:eastAsia="Times New Roman" w:hAnsi="Arial" w:cs="Arial"/>
          <w:color w:val="4E4E4E"/>
          <w:sz w:val="23"/>
          <w:szCs w:val="23"/>
          <w:lang w:eastAsia="en-GB"/>
        </w:rPr>
        <w:t>WiC</w:t>
      </w:r>
      <w:proofErr w:type="spellEnd"/>
      <w:r w:rsidR="00994BDE" w:rsidRPr="00994BDE">
        <w:rPr>
          <w:rFonts w:ascii="Arial" w:eastAsia="Times New Roman" w:hAnsi="Arial" w:cs="Arial"/>
          <w:color w:val="4E4E4E"/>
          <w:sz w:val="23"/>
          <w:szCs w:val="23"/>
          <w:lang w:eastAsia="en-GB"/>
        </w:rPr>
        <w:t xml:space="preserve"> </w:t>
      </w:r>
      <w:r w:rsidR="00A20280" w:rsidRPr="00994BDE">
        <w:rPr>
          <w:rFonts w:ascii="Arial" w:eastAsia="Times New Roman" w:hAnsi="Arial" w:cs="Arial"/>
          <w:color w:val="4E4E4E"/>
          <w:sz w:val="23"/>
          <w:szCs w:val="23"/>
          <w:lang w:eastAsia="en-GB"/>
        </w:rPr>
        <w:t>and build a professional network of women cardiologists</w:t>
      </w:r>
      <w:r>
        <w:rPr>
          <w:rFonts w:ascii="Arial" w:eastAsia="Times New Roman" w:hAnsi="Arial" w:cs="Arial"/>
          <w:color w:val="4E4E4E"/>
          <w:sz w:val="23"/>
          <w:szCs w:val="23"/>
          <w:lang w:eastAsia="en-GB"/>
        </w:rPr>
        <w:t xml:space="preserve">. It also aims to </w:t>
      </w:r>
      <w:r w:rsidR="00A20280" w:rsidRPr="00994BDE">
        <w:rPr>
          <w:rFonts w:ascii="Arial" w:eastAsia="Times New Roman" w:hAnsi="Arial" w:cs="Arial"/>
          <w:color w:val="4E4E4E"/>
          <w:sz w:val="23"/>
          <w:szCs w:val="23"/>
          <w:lang w:eastAsia="en-GB"/>
        </w:rPr>
        <w:t xml:space="preserve">develop and maintain professional resources for </w:t>
      </w:r>
      <w:proofErr w:type="spellStart"/>
      <w:r w:rsidR="00A20280" w:rsidRPr="00994BDE">
        <w:rPr>
          <w:rFonts w:ascii="Arial" w:eastAsia="Times New Roman" w:hAnsi="Arial" w:cs="Arial"/>
          <w:color w:val="4E4E4E"/>
          <w:sz w:val="23"/>
          <w:szCs w:val="23"/>
          <w:lang w:eastAsia="en-GB"/>
        </w:rPr>
        <w:t>WiC</w:t>
      </w:r>
      <w:proofErr w:type="spellEnd"/>
      <w:r w:rsidR="00A20280" w:rsidRPr="00994BDE">
        <w:rPr>
          <w:rFonts w:ascii="Arial" w:eastAsia="Times New Roman" w:hAnsi="Arial" w:cs="Arial"/>
          <w:color w:val="4E4E4E"/>
          <w:sz w:val="23"/>
          <w:szCs w:val="23"/>
          <w:lang w:eastAsia="en-GB"/>
        </w:rPr>
        <w:t xml:space="preserve"> </w:t>
      </w:r>
      <w:r>
        <w:rPr>
          <w:rFonts w:ascii="Arial" w:eastAsia="Times New Roman" w:hAnsi="Arial" w:cs="Arial"/>
          <w:color w:val="4E4E4E"/>
          <w:sz w:val="23"/>
          <w:szCs w:val="23"/>
          <w:lang w:eastAsia="en-GB"/>
        </w:rPr>
        <w:t>on</w:t>
      </w:r>
      <w:r w:rsidR="00A20280" w:rsidRPr="00994BDE">
        <w:rPr>
          <w:rFonts w:ascii="Arial" w:eastAsia="Times New Roman" w:hAnsi="Arial" w:cs="Arial"/>
          <w:color w:val="4E4E4E"/>
          <w:sz w:val="23"/>
          <w:szCs w:val="23"/>
          <w:lang w:eastAsia="en-GB"/>
        </w:rPr>
        <w:t xml:space="preserve"> the BCS website</w:t>
      </w:r>
      <w:r>
        <w:rPr>
          <w:rFonts w:ascii="Arial" w:eastAsia="Times New Roman" w:hAnsi="Arial" w:cs="Arial"/>
          <w:color w:val="4E4E4E"/>
          <w:sz w:val="23"/>
          <w:szCs w:val="23"/>
          <w:lang w:eastAsia="en-GB"/>
        </w:rPr>
        <w:t>,</w:t>
      </w:r>
      <w:r w:rsidR="00A20280" w:rsidRPr="00994BDE">
        <w:rPr>
          <w:rFonts w:ascii="Arial" w:eastAsia="Times New Roman" w:hAnsi="Arial" w:cs="Arial"/>
          <w:color w:val="4E4E4E"/>
          <w:sz w:val="23"/>
          <w:szCs w:val="23"/>
          <w:lang w:eastAsia="en-GB"/>
        </w:rPr>
        <w:t xml:space="preserve"> </w:t>
      </w:r>
      <w:r w:rsidR="004C6DAF" w:rsidRPr="00994BDE">
        <w:rPr>
          <w:rFonts w:ascii="Arial" w:eastAsia="Times New Roman" w:hAnsi="Arial" w:cs="Arial"/>
          <w:color w:val="4E4E4E"/>
          <w:sz w:val="23"/>
          <w:szCs w:val="23"/>
          <w:lang w:eastAsia="en-GB"/>
        </w:rPr>
        <w:t>advocat</w:t>
      </w:r>
      <w:r w:rsidR="004C6DAF">
        <w:rPr>
          <w:rFonts w:ascii="Arial" w:eastAsia="Times New Roman" w:hAnsi="Arial" w:cs="Arial"/>
          <w:color w:val="4E4E4E"/>
          <w:sz w:val="23"/>
          <w:szCs w:val="23"/>
          <w:lang w:eastAsia="en-GB"/>
        </w:rPr>
        <w:t>e</w:t>
      </w:r>
      <w:r w:rsidR="004C6DAF" w:rsidRPr="00994BDE">
        <w:rPr>
          <w:rFonts w:ascii="Arial" w:eastAsia="Times New Roman" w:hAnsi="Arial" w:cs="Arial"/>
          <w:color w:val="4E4E4E"/>
          <w:sz w:val="23"/>
          <w:szCs w:val="23"/>
          <w:lang w:eastAsia="en-GB"/>
        </w:rPr>
        <w:t xml:space="preserve"> </w:t>
      </w:r>
      <w:r w:rsidR="00A20280" w:rsidRPr="00994BDE">
        <w:rPr>
          <w:rFonts w:ascii="Arial" w:eastAsia="Times New Roman" w:hAnsi="Arial" w:cs="Arial"/>
          <w:color w:val="4E4E4E"/>
          <w:sz w:val="23"/>
          <w:szCs w:val="23"/>
          <w:lang w:eastAsia="en-GB"/>
        </w:rPr>
        <w:t>for WIC resources in the BJCA handbook and Digital Knowledge Hub</w:t>
      </w:r>
      <w:r>
        <w:rPr>
          <w:rFonts w:ascii="Arial" w:eastAsia="Times New Roman" w:hAnsi="Arial" w:cs="Arial"/>
          <w:color w:val="4E4E4E"/>
          <w:sz w:val="23"/>
          <w:szCs w:val="23"/>
          <w:lang w:eastAsia="en-GB"/>
        </w:rPr>
        <w:t>,</w:t>
      </w:r>
      <w:r w:rsidR="00A20280" w:rsidRPr="00994BDE">
        <w:rPr>
          <w:rFonts w:ascii="Arial" w:eastAsia="Times New Roman" w:hAnsi="Arial" w:cs="Arial"/>
          <w:color w:val="4E4E4E"/>
          <w:sz w:val="23"/>
          <w:szCs w:val="23"/>
          <w:lang w:eastAsia="en-GB"/>
        </w:rPr>
        <w:t xml:space="preserve"> </w:t>
      </w:r>
      <w:r>
        <w:rPr>
          <w:rFonts w:ascii="Arial" w:eastAsia="Times New Roman" w:hAnsi="Arial" w:cs="Arial"/>
          <w:color w:val="4E4E4E"/>
          <w:sz w:val="23"/>
          <w:szCs w:val="23"/>
          <w:lang w:eastAsia="en-GB"/>
        </w:rPr>
        <w:t xml:space="preserve">and to </w:t>
      </w:r>
      <w:r w:rsidR="004C6DAF" w:rsidRPr="00994BDE">
        <w:rPr>
          <w:rFonts w:ascii="Arial" w:eastAsia="Times New Roman" w:hAnsi="Arial" w:cs="Arial"/>
          <w:color w:val="4E4E4E"/>
          <w:sz w:val="23"/>
          <w:szCs w:val="23"/>
          <w:lang w:eastAsia="en-GB"/>
        </w:rPr>
        <w:t>facilitat</w:t>
      </w:r>
      <w:r w:rsidR="004C6DAF">
        <w:rPr>
          <w:rFonts w:ascii="Arial" w:eastAsia="Times New Roman" w:hAnsi="Arial" w:cs="Arial"/>
          <w:color w:val="4E4E4E"/>
          <w:sz w:val="23"/>
          <w:szCs w:val="23"/>
          <w:lang w:eastAsia="en-GB"/>
        </w:rPr>
        <w:t xml:space="preserve">e </w:t>
      </w:r>
      <w:r>
        <w:rPr>
          <w:rFonts w:ascii="Arial" w:eastAsia="Times New Roman" w:hAnsi="Arial" w:cs="Arial"/>
          <w:color w:val="4E4E4E"/>
          <w:sz w:val="23"/>
          <w:szCs w:val="23"/>
          <w:lang w:eastAsia="en-GB"/>
        </w:rPr>
        <w:t xml:space="preserve">the </w:t>
      </w:r>
      <w:r w:rsidR="00A20280" w:rsidRPr="00994BDE">
        <w:rPr>
          <w:rFonts w:ascii="Arial" w:eastAsia="Times New Roman" w:hAnsi="Arial" w:cs="Arial"/>
          <w:color w:val="4E4E4E"/>
          <w:sz w:val="23"/>
          <w:szCs w:val="23"/>
          <w:lang w:eastAsia="en-GB"/>
        </w:rPr>
        <w:t xml:space="preserve">development and delivery of educational materials pertinent to the needs of women, but relevant to all </w:t>
      </w:r>
      <w:r>
        <w:rPr>
          <w:rFonts w:ascii="Arial" w:eastAsia="Times New Roman" w:hAnsi="Arial" w:cs="Arial"/>
          <w:color w:val="4E4E4E"/>
          <w:sz w:val="23"/>
          <w:szCs w:val="23"/>
          <w:lang w:eastAsia="en-GB"/>
        </w:rPr>
        <w:t xml:space="preserve">those </w:t>
      </w:r>
      <w:r w:rsidR="00A20280" w:rsidRPr="00994BDE">
        <w:rPr>
          <w:rFonts w:ascii="Arial" w:eastAsia="Times New Roman" w:hAnsi="Arial" w:cs="Arial"/>
          <w:color w:val="4E4E4E"/>
          <w:sz w:val="23"/>
          <w:szCs w:val="23"/>
          <w:lang w:eastAsia="en-GB"/>
        </w:rPr>
        <w:t>working in c</w:t>
      </w:r>
      <w:r>
        <w:rPr>
          <w:rFonts w:ascii="Arial" w:eastAsia="Times New Roman" w:hAnsi="Arial" w:cs="Arial"/>
          <w:color w:val="4E4E4E"/>
          <w:sz w:val="23"/>
          <w:szCs w:val="23"/>
          <w:lang w:eastAsia="en-GB"/>
        </w:rPr>
        <w:t xml:space="preserve">ardiology, </w:t>
      </w:r>
      <w:r w:rsidR="00A20280" w:rsidRPr="00994BDE">
        <w:rPr>
          <w:rFonts w:ascii="Arial" w:eastAsia="Times New Roman" w:hAnsi="Arial" w:cs="Arial"/>
          <w:color w:val="4E4E4E"/>
          <w:sz w:val="23"/>
          <w:szCs w:val="23"/>
          <w:lang w:eastAsia="en-GB"/>
        </w:rPr>
        <w:t xml:space="preserve">in collaboration with the Chair of the BCS Education Committee. </w:t>
      </w:r>
    </w:p>
    <w:p w14:paraId="58373732" w14:textId="594D69A1" w:rsidR="00A20280" w:rsidRPr="00994BDE" w:rsidRDefault="00A20280" w:rsidP="00A20280">
      <w:pPr>
        <w:autoSpaceDE w:val="0"/>
        <w:autoSpaceDN w:val="0"/>
        <w:adjustRightInd w:val="0"/>
        <w:spacing w:after="0" w:line="240" w:lineRule="auto"/>
        <w:rPr>
          <w:rFonts w:ascii="Arial" w:eastAsia="Times New Roman" w:hAnsi="Arial" w:cs="Arial"/>
          <w:color w:val="4E4E4E"/>
          <w:sz w:val="23"/>
          <w:szCs w:val="23"/>
          <w:lang w:eastAsia="en-GB"/>
        </w:rPr>
      </w:pPr>
    </w:p>
    <w:p w14:paraId="5318DECC" w14:textId="119FF16A" w:rsidR="005C606C" w:rsidRDefault="00954D3B" w:rsidP="005C606C">
      <w:pPr>
        <w:spacing w:line="240" w:lineRule="auto"/>
        <w:rPr>
          <w:rFonts w:ascii="Arial" w:eastAsia="Times New Roman" w:hAnsi="Arial" w:cs="Arial"/>
          <w:color w:val="4E4E4E"/>
          <w:sz w:val="23"/>
          <w:szCs w:val="23"/>
          <w:lang w:eastAsia="en-GB"/>
        </w:rPr>
      </w:pPr>
      <w:r>
        <w:rPr>
          <w:rFonts w:ascii="Arial" w:eastAsia="Times New Roman" w:hAnsi="Arial" w:cs="Arial"/>
          <w:color w:val="4E4E4E"/>
          <w:sz w:val="23"/>
          <w:szCs w:val="23"/>
          <w:lang w:eastAsia="en-GB"/>
        </w:rPr>
        <w:t xml:space="preserve">The </w:t>
      </w:r>
      <w:proofErr w:type="spellStart"/>
      <w:r>
        <w:rPr>
          <w:rFonts w:ascii="Arial" w:eastAsia="Times New Roman" w:hAnsi="Arial" w:cs="Arial"/>
          <w:color w:val="4E4E4E"/>
          <w:sz w:val="23"/>
          <w:szCs w:val="23"/>
          <w:lang w:eastAsia="en-GB"/>
        </w:rPr>
        <w:t>WiC</w:t>
      </w:r>
      <w:proofErr w:type="spellEnd"/>
      <w:r>
        <w:rPr>
          <w:rFonts w:ascii="Arial" w:eastAsia="Times New Roman" w:hAnsi="Arial" w:cs="Arial"/>
          <w:color w:val="4E4E4E"/>
          <w:sz w:val="23"/>
          <w:szCs w:val="23"/>
          <w:lang w:eastAsia="en-GB"/>
        </w:rPr>
        <w:t xml:space="preserve"> Committee</w:t>
      </w:r>
      <w:r w:rsidR="005C606C">
        <w:rPr>
          <w:rFonts w:ascii="Arial" w:eastAsia="Times New Roman" w:hAnsi="Arial" w:cs="Arial"/>
          <w:color w:val="4E4E4E"/>
          <w:sz w:val="23"/>
          <w:szCs w:val="23"/>
          <w:lang w:eastAsia="en-GB"/>
        </w:rPr>
        <w:t xml:space="preserve"> a</w:t>
      </w:r>
      <w:r w:rsidR="005C606C" w:rsidRPr="00994BDE">
        <w:rPr>
          <w:rFonts w:ascii="Arial" w:eastAsia="Times New Roman" w:hAnsi="Arial" w:cs="Arial"/>
          <w:color w:val="4E4E4E"/>
          <w:sz w:val="23"/>
          <w:szCs w:val="23"/>
          <w:lang w:eastAsia="en-GB"/>
        </w:rPr>
        <w:t xml:space="preserve">dvocates for equitable representation of </w:t>
      </w:r>
      <w:proofErr w:type="spellStart"/>
      <w:r w:rsidR="005C606C" w:rsidRPr="00994BDE">
        <w:rPr>
          <w:rFonts w:ascii="Arial" w:eastAsia="Times New Roman" w:hAnsi="Arial" w:cs="Arial"/>
          <w:color w:val="4E4E4E"/>
          <w:sz w:val="23"/>
          <w:szCs w:val="23"/>
          <w:lang w:eastAsia="en-GB"/>
        </w:rPr>
        <w:t>WiC</w:t>
      </w:r>
      <w:proofErr w:type="spellEnd"/>
      <w:r w:rsidR="005C606C" w:rsidRPr="00994BDE">
        <w:rPr>
          <w:rFonts w:ascii="Arial" w:eastAsia="Times New Roman" w:hAnsi="Arial" w:cs="Arial"/>
          <w:color w:val="4E4E4E"/>
          <w:sz w:val="23"/>
          <w:szCs w:val="23"/>
          <w:lang w:eastAsia="en-GB"/>
        </w:rPr>
        <w:t xml:space="preserve"> at national meetings and </w:t>
      </w:r>
      <w:r w:rsidR="004C6DAF">
        <w:rPr>
          <w:rFonts w:ascii="Arial" w:eastAsia="Times New Roman" w:hAnsi="Arial" w:cs="Arial"/>
          <w:color w:val="4E4E4E"/>
          <w:sz w:val="23"/>
          <w:szCs w:val="23"/>
          <w:lang w:eastAsia="en-GB"/>
        </w:rPr>
        <w:t xml:space="preserve">aims to increase </w:t>
      </w:r>
      <w:r w:rsidR="005C606C" w:rsidRPr="00994BDE">
        <w:rPr>
          <w:rFonts w:ascii="Arial" w:eastAsia="Times New Roman" w:hAnsi="Arial" w:cs="Arial"/>
          <w:color w:val="4E4E4E"/>
          <w:sz w:val="23"/>
          <w:szCs w:val="23"/>
          <w:lang w:eastAsia="en-GB"/>
        </w:rPr>
        <w:t>the profile of role models at these meetings</w:t>
      </w:r>
      <w:r w:rsidR="004C6DAF">
        <w:rPr>
          <w:rFonts w:ascii="Arial" w:eastAsia="Times New Roman" w:hAnsi="Arial" w:cs="Arial"/>
          <w:color w:val="4E4E4E"/>
          <w:sz w:val="23"/>
          <w:szCs w:val="23"/>
          <w:lang w:eastAsia="en-GB"/>
        </w:rPr>
        <w:t xml:space="preserve">. It </w:t>
      </w:r>
      <w:r w:rsidR="005C606C" w:rsidRPr="00994BDE">
        <w:rPr>
          <w:rFonts w:ascii="Arial" w:eastAsia="Times New Roman" w:hAnsi="Arial" w:cs="Arial"/>
          <w:color w:val="4E4E4E"/>
          <w:sz w:val="23"/>
          <w:szCs w:val="23"/>
          <w:lang w:eastAsia="en-GB"/>
        </w:rPr>
        <w:t xml:space="preserve">engages with medical students of all genders to champion cardiology as a specialty that is accessible, family-friendly and </w:t>
      </w:r>
      <w:r w:rsidR="004C6DAF">
        <w:rPr>
          <w:rFonts w:ascii="Arial" w:eastAsia="Times New Roman" w:hAnsi="Arial" w:cs="Arial"/>
          <w:color w:val="4E4E4E"/>
          <w:sz w:val="23"/>
          <w:szCs w:val="23"/>
          <w:lang w:eastAsia="en-GB"/>
        </w:rPr>
        <w:t>attainable</w:t>
      </w:r>
      <w:r w:rsidR="005C606C" w:rsidRPr="00994BDE">
        <w:rPr>
          <w:rFonts w:ascii="Arial" w:eastAsia="Times New Roman" w:hAnsi="Arial" w:cs="Arial"/>
          <w:color w:val="4E4E4E"/>
          <w:sz w:val="23"/>
          <w:szCs w:val="23"/>
          <w:lang w:eastAsia="en-GB"/>
        </w:rPr>
        <w:t xml:space="preserve">.  </w:t>
      </w:r>
    </w:p>
    <w:p w14:paraId="397DF87F" w14:textId="136F5C72" w:rsidR="00A20280" w:rsidRPr="00994BDE" w:rsidRDefault="004D607F" w:rsidP="00A20280">
      <w:pPr>
        <w:autoSpaceDE w:val="0"/>
        <w:autoSpaceDN w:val="0"/>
        <w:adjustRightInd w:val="0"/>
        <w:spacing w:after="0" w:line="240" w:lineRule="auto"/>
        <w:rPr>
          <w:rFonts w:ascii="Arial" w:eastAsia="Times New Roman" w:hAnsi="Arial" w:cs="Arial"/>
          <w:color w:val="4E4E4E"/>
          <w:sz w:val="23"/>
          <w:szCs w:val="23"/>
          <w:lang w:eastAsia="en-GB"/>
        </w:rPr>
      </w:pPr>
      <w:r>
        <w:rPr>
          <w:rFonts w:ascii="Arial" w:eastAsia="Times New Roman" w:hAnsi="Arial" w:cs="Arial"/>
          <w:color w:val="4E4E4E"/>
          <w:sz w:val="23"/>
          <w:szCs w:val="23"/>
          <w:lang w:eastAsia="en-GB"/>
        </w:rPr>
        <w:t xml:space="preserve">The </w:t>
      </w:r>
      <w:proofErr w:type="spellStart"/>
      <w:r>
        <w:rPr>
          <w:rFonts w:ascii="Arial" w:eastAsia="Times New Roman" w:hAnsi="Arial" w:cs="Arial"/>
          <w:color w:val="4E4E4E"/>
          <w:sz w:val="23"/>
          <w:szCs w:val="23"/>
          <w:lang w:eastAsia="en-GB"/>
        </w:rPr>
        <w:t>WiC</w:t>
      </w:r>
      <w:proofErr w:type="spellEnd"/>
      <w:r>
        <w:rPr>
          <w:rFonts w:ascii="Arial" w:eastAsia="Times New Roman" w:hAnsi="Arial" w:cs="Arial"/>
          <w:color w:val="4E4E4E"/>
          <w:sz w:val="23"/>
          <w:szCs w:val="23"/>
          <w:lang w:eastAsia="en-GB"/>
        </w:rPr>
        <w:t xml:space="preserve"> Committee</w:t>
      </w:r>
      <w:r w:rsidR="00A20280" w:rsidRPr="00994BDE">
        <w:rPr>
          <w:rFonts w:ascii="Arial" w:eastAsia="Times New Roman" w:hAnsi="Arial" w:cs="Arial"/>
          <w:color w:val="4E4E4E"/>
          <w:sz w:val="23"/>
          <w:szCs w:val="23"/>
          <w:lang w:eastAsia="en-GB"/>
        </w:rPr>
        <w:t xml:space="preserve"> consider</w:t>
      </w:r>
      <w:r w:rsidR="00BC4AD0">
        <w:rPr>
          <w:rFonts w:ascii="Arial" w:eastAsia="Times New Roman" w:hAnsi="Arial" w:cs="Arial"/>
          <w:color w:val="4E4E4E"/>
          <w:sz w:val="23"/>
          <w:szCs w:val="23"/>
          <w:lang w:eastAsia="en-GB"/>
        </w:rPr>
        <w:t>s</w:t>
      </w:r>
      <w:r w:rsidR="00A20280" w:rsidRPr="00994BDE">
        <w:rPr>
          <w:rFonts w:ascii="Arial" w:eastAsia="Times New Roman" w:hAnsi="Arial" w:cs="Arial"/>
          <w:color w:val="4E4E4E"/>
          <w:sz w:val="23"/>
          <w:szCs w:val="23"/>
          <w:lang w:eastAsia="en-GB"/>
        </w:rPr>
        <w:t xml:space="preserve"> </w:t>
      </w:r>
      <w:proofErr w:type="spellStart"/>
      <w:r w:rsidR="00A20280" w:rsidRPr="00994BDE">
        <w:rPr>
          <w:rFonts w:ascii="Arial" w:eastAsia="Times New Roman" w:hAnsi="Arial" w:cs="Arial"/>
          <w:color w:val="4E4E4E"/>
          <w:sz w:val="23"/>
          <w:szCs w:val="23"/>
          <w:lang w:eastAsia="en-GB"/>
        </w:rPr>
        <w:t>WiC</w:t>
      </w:r>
      <w:proofErr w:type="spellEnd"/>
      <w:r w:rsidR="00A20280" w:rsidRPr="00994BDE">
        <w:rPr>
          <w:rFonts w:ascii="Arial" w:eastAsia="Times New Roman" w:hAnsi="Arial" w:cs="Arial"/>
          <w:color w:val="4E4E4E"/>
          <w:sz w:val="23"/>
          <w:szCs w:val="23"/>
          <w:lang w:eastAsia="en-GB"/>
        </w:rPr>
        <w:t xml:space="preserve"> opportunities </w:t>
      </w:r>
      <w:r>
        <w:rPr>
          <w:rFonts w:ascii="Arial" w:eastAsia="Times New Roman" w:hAnsi="Arial" w:cs="Arial"/>
          <w:color w:val="4E4E4E"/>
          <w:sz w:val="23"/>
          <w:szCs w:val="23"/>
          <w:lang w:eastAsia="en-GB"/>
        </w:rPr>
        <w:t>arising from wider BCS strategic objectives</w:t>
      </w:r>
      <w:r w:rsidR="00A20280" w:rsidRPr="00994BDE">
        <w:rPr>
          <w:rFonts w:ascii="Arial" w:eastAsia="Times New Roman" w:hAnsi="Arial" w:cs="Arial"/>
          <w:color w:val="4E4E4E"/>
          <w:sz w:val="23"/>
          <w:szCs w:val="23"/>
          <w:lang w:eastAsia="en-GB"/>
        </w:rPr>
        <w:t xml:space="preserve"> and activities and ensure</w:t>
      </w:r>
      <w:r w:rsidR="00BC4AD0">
        <w:rPr>
          <w:rFonts w:ascii="Arial" w:eastAsia="Times New Roman" w:hAnsi="Arial" w:cs="Arial"/>
          <w:color w:val="4E4E4E"/>
          <w:sz w:val="23"/>
          <w:szCs w:val="23"/>
          <w:lang w:eastAsia="en-GB"/>
        </w:rPr>
        <w:t>s</w:t>
      </w:r>
      <w:r w:rsidR="00A20280" w:rsidRPr="00994BDE">
        <w:rPr>
          <w:rFonts w:ascii="Arial" w:eastAsia="Times New Roman" w:hAnsi="Arial" w:cs="Arial"/>
          <w:color w:val="4E4E4E"/>
          <w:sz w:val="23"/>
          <w:szCs w:val="23"/>
          <w:lang w:eastAsia="en-GB"/>
        </w:rPr>
        <w:t xml:space="preserve"> </w:t>
      </w:r>
      <w:proofErr w:type="spellStart"/>
      <w:r w:rsidR="00A20280" w:rsidRPr="00994BDE">
        <w:rPr>
          <w:rFonts w:ascii="Arial" w:eastAsia="Times New Roman" w:hAnsi="Arial" w:cs="Arial"/>
          <w:color w:val="4E4E4E"/>
          <w:sz w:val="23"/>
          <w:szCs w:val="23"/>
          <w:lang w:eastAsia="en-GB"/>
        </w:rPr>
        <w:t>WiC</w:t>
      </w:r>
      <w:proofErr w:type="spellEnd"/>
      <w:r w:rsidR="00A20280" w:rsidRPr="00994BDE">
        <w:rPr>
          <w:rFonts w:ascii="Arial" w:eastAsia="Times New Roman" w:hAnsi="Arial" w:cs="Arial"/>
          <w:color w:val="4E4E4E"/>
          <w:sz w:val="23"/>
          <w:szCs w:val="23"/>
          <w:lang w:eastAsia="en-GB"/>
        </w:rPr>
        <w:t xml:space="preserve"> </w:t>
      </w:r>
      <w:r>
        <w:rPr>
          <w:rFonts w:ascii="Arial" w:eastAsia="Times New Roman" w:hAnsi="Arial" w:cs="Arial"/>
          <w:color w:val="4E4E4E"/>
          <w:sz w:val="23"/>
          <w:szCs w:val="23"/>
          <w:lang w:eastAsia="en-GB"/>
        </w:rPr>
        <w:t>are</w:t>
      </w:r>
      <w:r w:rsidR="00A20280" w:rsidRPr="00994BDE">
        <w:rPr>
          <w:rFonts w:ascii="Arial" w:eastAsia="Times New Roman" w:hAnsi="Arial" w:cs="Arial"/>
          <w:color w:val="4E4E4E"/>
          <w:sz w:val="23"/>
          <w:szCs w:val="23"/>
          <w:lang w:eastAsia="en-GB"/>
        </w:rPr>
        <w:t xml:space="preserve"> appropriately considered and represented within them</w:t>
      </w:r>
      <w:r w:rsidR="00BC4AD0">
        <w:rPr>
          <w:rFonts w:ascii="Arial" w:eastAsia="Times New Roman" w:hAnsi="Arial" w:cs="Arial"/>
          <w:color w:val="4E4E4E"/>
          <w:sz w:val="23"/>
          <w:szCs w:val="23"/>
          <w:lang w:eastAsia="en-GB"/>
        </w:rPr>
        <w:t xml:space="preserve">. It </w:t>
      </w:r>
      <w:r w:rsidR="005C606C" w:rsidRPr="00994BDE">
        <w:rPr>
          <w:rFonts w:ascii="Arial" w:eastAsia="Times New Roman" w:hAnsi="Arial" w:cs="Arial"/>
          <w:color w:val="4E4E4E"/>
          <w:sz w:val="23"/>
          <w:szCs w:val="23"/>
          <w:lang w:eastAsia="en-GB"/>
        </w:rPr>
        <w:t>explore</w:t>
      </w:r>
      <w:r w:rsidR="00BC4AD0">
        <w:rPr>
          <w:rFonts w:ascii="Arial" w:eastAsia="Times New Roman" w:hAnsi="Arial" w:cs="Arial"/>
          <w:color w:val="4E4E4E"/>
          <w:sz w:val="23"/>
          <w:szCs w:val="23"/>
          <w:lang w:eastAsia="en-GB"/>
        </w:rPr>
        <w:t>s</w:t>
      </w:r>
      <w:r w:rsidR="005C606C" w:rsidRPr="00994BDE">
        <w:rPr>
          <w:rFonts w:ascii="Arial" w:eastAsia="Times New Roman" w:hAnsi="Arial" w:cs="Arial"/>
          <w:color w:val="4E4E4E"/>
          <w:sz w:val="23"/>
          <w:szCs w:val="23"/>
          <w:lang w:eastAsia="en-GB"/>
        </w:rPr>
        <w:t xml:space="preserve"> opportunities to grow the </w:t>
      </w:r>
      <w:proofErr w:type="spellStart"/>
      <w:r w:rsidR="005C606C" w:rsidRPr="00994BDE">
        <w:rPr>
          <w:rFonts w:ascii="Arial" w:eastAsia="Times New Roman" w:hAnsi="Arial" w:cs="Arial"/>
          <w:color w:val="4E4E4E"/>
          <w:sz w:val="23"/>
          <w:szCs w:val="23"/>
          <w:lang w:eastAsia="en-GB"/>
        </w:rPr>
        <w:t>WiC</w:t>
      </w:r>
      <w:proofErr w:type="spellEnd"/>
      <w:r w:rsidR="005C606C" w:rsidRPr="00994BDE">
        <w:rPr>
          <w:rFonts w:ascii="Arial" w:eastAsia="Times New Roman" w:hAnsi="Arial" w:cs="Arial"/>
          <w:color w:val="4E4E4E"/>
          <w:sz w:val="23"/>
          <w:szCs w:val="23"/>
          <w:lang w:eastAsia="en-GB"/>
        </w:rPr>
        <w:t xml:space="preserve"> network and collaborate with key partners within </w:t>
      </w:r>
      <w:r w:rsidR="00BC4AD0">
        <w:rPr>
          <w:rFonts w:ascii="Arial" w:eastAsia="Times New Roman" w:hAnsi="Arial" w:cs="Arial"/>
          <w:color w:val="4E4E4E"/>
          <w:sz w:val="23"/>
          <w:szCs w:val="23"/>
          <w:lang w:eastAsia="en-GB"/>
        </w:rPr>
        <w:t>the UK and internationally</w:t>
      </w:r>
      <w:r w:rsidR="005C606C" w:rsidRPr="00994BDE">
        <w:rPr>
          <w:rFonts w:ascii="Arial" w:eastAsia="Times New Roman" w:hAnsi="Arial" w:cs="Arial"/>
          <w:color w:val="4E4E4E"/>
          <w:sz w:val="23"/>
          <w:szCs w:val="23"/>
          <w:lang w:eastAsia="en-GB"/>
        </w:rPr>
        <w:t xml:space="preserve">.   </w:t>
      </w:r>
      <w:r w:rsidR="00A20280" w:rsidRPr="00994BDE">
        <w:rPr>
          <w:rFonts w:ascii="Arial" w:eastAsia="Times New Roman" w:hAnsi="Arial" w:cs="Arial"/>
          <w:color w:val="4E4E4E"/>
          <w:sz w:val="23"/>
          <w:szCs w:val="23"/>
          <w:lang w:eastAsia="en-GB"/>
        </w:rPr>
        <w:t xml:space="preserve"> </w:t>
      </w:r>
    </w:p>
    <w:p w14:paraId="09DA37FB" w14:textId="15596643" w:rsidR="00A20280" w:rsidRPr="00A20280" w:rsidRDefault="00A20280" w:rsidP="00A20280">
      <w:pPr>
        <w:autoSpaceDE w:val="0"/>
        <w:autoSpaceDN w:val="0"/>
        <w:adjustRightInd w:val="0"/>
        <w:spacing w:after="0" w:line="240" w:lineRule="auto"/>
        <w:rPr>
          <w:rFonts w:ascii="Arial" w:eastAsia="Times New Roman" w:hAnsi="Arial" w:cs="Arial"/>
          <w:color w:val="4E4E4E"/>
          <w:sz w:val="23"/>
          <w:szCs w:val="23"/>
          <w:lang w:eastAsia="en-GB"/>
        </w:rPr>
      </w:pPr>
    </w:p>
    <w:p w14:paraId="279C5D2F" w14:textId="2D3D594A" w:rsidR="005C606C" w:rsidRPr="00994BDE" w:rsidRDefault="005C606C" w:rsidP="005C606C">
      <w:pPr>
        <w:autoSpaceDE w:val="0"/>
        <w:autoSpaceDN w:val="0"/>
        <w:adjustRightInd w:val="0"/>
        <w:spacing w:after="0" w:line="240" w:lineRule="auto"/>
        <w:rPr>
          <w:rFonts w:ascii="Arial" w:eastAsia="Times New Roman" w:hAnsi="Arial" w:cs="Arial"/>
          <w:color w:val="4E4E4E"/>
          <w:sz w:val="23"/>
          <w:szCs w:val="23"/>
          <w:lang w:eastAsia="en-GB"/>
        </w:rPr>
      </w:pPr>
      <w:r>
        <w:rPr>
          <w:rFonts w:ascii="Arial" w:eastAsia="Times New Roman" w:hAnsi="Arial" w:cs="Arial"/>
          <w:color w:val="4E4E4E"/>
          <w:sz w:val="23"/>
          <w:szCs w:val="23"/>
          <w:lang w:eastAsia="en-GB"/>
        </w:rPr>
        <w:t xml:space="preserve">The </w:t>
      </w:r>
      <w:proofErr w:type="spellStart"/>
      <w:r>
        <w:rPr>
          <w:rFonts w:ascii="Arial" w:eastAsia="Times New Roman" w:hAnsi="Arial" w:cs="Arial"/>
          <w:color w:val="4E4E4E"/>
          <w:sz w:val="23"/>
          <w:szCs w:val="23"/>
          <w:lang w:eastAsia="en-GB"/>
        </w:rPr>
        <w:t>WiC</w:t>
      </w:r>
      <w:proofErr w:type="spellEnd"/>
      <w:r>
        <w:rPr>
          <w:rFonts w:ascii="Arial" w:eastAsia="Times New Roman" w:hAnsi="Arial" w:cs="Arial"/>
          <w:color w:val="4E4E4E"/>
          <w:sz w:val="23"/>
          <w:szCs w:val="23"/>
          <w:lang w:eastAsia="en-GB"/>
        </w:rPr>
        <w:t xml:space="preserve"> </w:t>
      </w:r>
      <w:r w:rsidR="00954D3B">
        <w:rPr>
          <w:rFonts w:ascii="Arial" w:eastAsia="Times New Roman" w:hAnsi="Arial" w:cs="Arial"/>
          <w:color w:val="4E4E4E"/>
          <w:sz w:val="23"/>
          <w:szCs w:val="23"/>
          <w:lang w:eastAsia="en-GB"/>
        </w:rPr>
        <w:t>C</w:t>
      </w:r>
      <w:r w:rsidR="00994BDE">
        <w:rPr>
          <w:rFonts w:ascii="Arial" w:eastAsia="Times New Roman" w:hAnsi="Arial" w:cs="Arial"/>
          <w:color w:val="4E4E4E"/>
          <w:sz w:val="23"/>
          <w:szCs w:val="23"/>
          <w:lang w:eastAsia="en-GB"/>
        </w:rPr>
        <w:t xml:space="preserve">ommittee </w:t>
      </w:r>
      <w:r>
        <w:rPr>
          <w:rFonts w:ascii="Arial" w:eastAsia="Times New Roman" w:hAnsi="Arial" w:cs="Arial"/>
          <w:color w:val="4E4E4E"/>
          <w:sz w:val="23"/>
          <w:szCs w:val="23"/>
          <w:lang w:eastAsia="en-GB"/>
        </w:rPr>
        <w:t xml:space="preserve">works closely with </w:t>
      </w:r>
      <w:r w:rsidRPr="00994BDE">
        <w:rPr>
          <w:rFonts w:ascii="Arial" w:eastAsia="Times New Roman" w:hAnsi="Arial" w:cs="Arial"/>
          <w:color w:val="4E4E4E"/>
          <w:sz w:val="23"/>
          <w:szCs w:val="23"/>
          <w:lang w:eastAsia="en-GB"/>
        </w:rPr>
        <w:t>other key BCS Committees including the Digital, Communications and Marketing Committee</w:t>
      </w:r>
      <w:r w:rsidR="00BC4AD0">
        <w:rPr>
          <w:rFonts w:ascii="Arial" w:eastAsia="Times New Roman" w:hAnsi="Arial" w:cs="Arial"/>
          <w:color w:val="4E4E4E"/>
          <w:sz w:val="23"/>
          <w:szCs w:val="23"/>
          <w:lang w:eastAsia="en-GB"/>
        </w:rPr>
        <w:t xml:space="preserve"> and</w:t>
      </w:r>
      <w:r w:rsidR="00A05DBD">
        <w:rPr>
          <w:rFonts w:ascii="Arial" w:eastAsia="Times New Roman" w:hAnsi="Arial" w:cs="Arial"/>
          <w:color w:val="4E4E4E"/>
          <w:sz w:val="23"/>
          <w:szCs w:val="23"/>
          <w:lang w:eastAsia="en-GB"/>
        </w:rPr>
        <w:t xml:space="preserve"> </w:t>
      </w:r>
      <w:r w:rsidR="00954D3B">
        <w:rPr>
          <w:rFonts w:ascii="Arial" w:eastAsia="Times New Roman" w:hAnsi="Arial" w:cs="Arial"/>
          <w:color w:val="4E4E4E"/>
          <w:sz w:val="23"/>
          <w:szCs w:val="23"/>
          <w:lang w:eastAsia="en-GB"/>
        </w:rPr>
        <w:t xml:space="preserve">the </w:t>
      </w:r>
      <w:r w:rsidRPr="00994BDE">
        <w:rPr>
          <w:rFonts w:ascii="Arial" w:eastAsia="Times New Roman" w:hAnsi="Arial" w:cs="Arial"/>
          <w:color w:val="4E4E4E"/>
          <w:sz w:val="23"/>
          <w:szCs w:val="23"/>
          <w:lang w:eastAsia="en-GB"/>
        </w:rPr>
        <w:t>Education Committee</w:t>
      </w:r>
      <w:r w:rsidR="00BC4AD0">
        <w:rPr>
          <w:rFonts w:ascii="Arial" w:eastAsia="Times New Roman" w:hAnsi="Arial" w:cs="Arial"/>
          <w:color w:val="4E4E4E"/>
          <w:sz w:val="23"/>
          <w:szCs w:val="23"/>
          <w:lang w:eastAsia="en-GB"/>
        </w:rPr>
        <w:t xml:space="preserve">. A </w:t>
      </w:r>
      <w:r w:rsidR="005C5361">
        <w:rPr>
          <w:rFonts w:ascii="Arial" w:eastAsia="Times New Roman" w:hAnsi="Arial" w:cs="Arial"/>
          <w:color w:val="4E4E4E"/>
          <w:sz w:val="23"/>
          <w:szCs w:val="23"/>
          <w:lang w:eastAsia="en-GB"/>
        </w:rPr>
        <w:t>nominated</w:t>
      </w:r>
      <w:r w:rsidR="00954D3B">
        <w:rPr>
          <w:rFonts w:ascii="Arial" w:eastAsia="Times New Roman" w:hAnsi="Arial" w:cs="Arial"/>
          <w:color w:val="4E4E4E"/>
          <w:sz w:val="23"/>
          <w:szCs w:val="23"/>
          <w:lang w:eastAsia="en-GB"/>
        </w:rPr>
        <w:t xml:space="preserve"> member of the </w:t>
      </w:r>
      <w:proofErr w:type="spellStart"/>
      <w:r w:rsidR="00954D3B">
        <w:rPr>
          <w:rFonts w:ascii="Arial" w:eastAsia="Times New Roman" w:hAnsi="Arial" w:cs="Arial"/>
          <w:color w:val="4E4E4E"/>
          <w:sz w:val="23"/>
          <w:szCs w:val="23"/>
          <w:lang w:eastAsia="en-GB"/>
        </w:rPr>
        <w:t>WiC</w:t>
      </w:r>
      <w:proofErr w:type="spellEnd"/>
      <w:r w:rsidR="00954D3B">
        <w:rPr>
          <w:rFonts w:ascii="Arial" w:eastAsia="Times New Roman" w:hAnsi="Arial" w:cs="Arial"/>
          <w:color w:val="4E4E4E"/>
          <w:sz w:val="23"/>
          <w:szCs w:val="23"/>
          <w:lang w:eastAsia="en-GB"/>
        </w:rPr>
        <w:t xml:space="preserve"> C</w:t>
      </w:r>
      <w:r w:rsidR="00A05DBD">
        <w:rPr>
          <w:rFonts w:ascii="Arial" w:eastAsia="Times New Roman" w:hAnsi="Arial" w:cs="Arial"/>
          <w:color w:val="4E4E4E"/>
          <w:sz w:val="23"/>
          <w:szCs w:val="23"/>
          <w:lang w:eastAsia="en-GB"/>
        </w:rPr>
        <w:t>ommittee sit</w:t>
      </w:r>
      <w:r w:rsidR="00954D3B">
        <w:rPr>
          <w:rFonts w:ascii="Arial" w:eastAsia="Times New Roman" w:hAnsi="Arial" w:cs="Arial"/>
          <w:color w:val="4E4E4E"/>
          <w:sz w:val="23"/>
          <w:szCs w:val="23"/>
          <w:lang w:eastAsia="en-GB"/>
        </w:rPr>
        <w:t>s</w:t>
      </w:r>
      <w:r w:rsidR="00A05DBD">
        <w:rPr>
          <w:rFonts w:ascii="Arial" w:eastAsia="Times New Roman" w:hAnsi="Arial" w:cs="Arial"/>
          <w:color w:val="4E4E4E"/>
          <w:sz w:val="23"/>
          <w:szCs w:val="23"/>
          <w:lang w:eastAsia="en-GB"/>
        </w:rPr>
        <w:t xml:space="preserve"> on the BCS’s </w:t>
      </w:r>
      <w:r w:rsidR="00954D3B">
        <w:rPr>
          <w:rFonts w:ascii="Arial" w:eastAsia="Times New Roman" w:hAnsi="Arial" w:cs="Arial"/>
          <w:color w:val="4E4E4E"/>
          <w:sz w:val="23"/>
          <w:szCs w:val="23"/>
          <w:lang w:eastAsia="en-GB"/>
        </w:rPr>
        <w:t>Professional and Society Values Committee</w:t>
      </w:r>
      <w:r w:rsidRPr="00994BDE">
        <w:rPr>
          <w:rFonts w:ascii="Arial" w:eastAsia="Times New Roman" w:hAnsi="Arial" w:cs="Arial"/>
          <w:color w:val="4E4E4E"/>
          <w:sz w:val="23"/>
          <w:szCs w:val="23"/>
          <w:lang w:eastAsia="en-GB"/>
        </w:rPr>
        <w:t xml:space="preserve">. </w:t>
      </w:r>
    </w:p>
    <w:p w14:paraId="0E6F164F" w14:textId="5D30902E" w:rsidR="005C606C" w:rsidRDefault="005C606C" w:rsidP="00CE6A06">
      <w:pPr>
        <w:spacing w:line="240" w:lineRule="auto"/>
        <w:rPr>
          <w:rFonts w:ascii="Arial" w:eastAsia="Times New Roman" w:hAnsi="Arial" w:cs="Arial"/>
          <w:color w:val="4E4E4E"/>
          <w:sz w:val="23"/>
          <w:szCs w:val="23"/>
          <w:lang w:eastAsia="en-GB"/>
        </w:rPr>
      </w:pPr>
    </w:p>
    <w:p w14:paraId="49F21448" w14:textId="554C875F" w:rsidR="005C606C" w:rsidRPr="00994BDE" w:rsidRDefault="005C606C" w:rsidP="005C606C">
      <w:pPr>
        <w:pStyle w:val="BodyText"/>
        <w:ind w:left="0" w:right="23"/>
        <w:rPr>
          <w:rFonts w:eastAsia="Times New Roman" w:cs="Arial"/>
          <w:color w:val="4E4E4E"/>
          <w:lang w:val="en-GB" w:eastAsia="en-GB"/>
        </w:rPr>
      </w:pPr>
      <w:r w:rsidRPr="00994BDE">
        <w:rPr>
          <w:rFonts w:eastAsia="Times New Roman" w:cs="Arial"/>
          <w:color w:val="4E4E4E"/>
          <w:lang w:val="en-GB" w:eastAsia="en-GB"/>
        </w:rPr>
        <w:t xml:space="preserve">Elected members are expected to attend committee meetings and actively engage in the work of the committee between meetings, leading on activities and initiatives as directed by </w:t>
      </w:r>
      <w:r w:rsidRPr="00994BDE">
        <w:rPr>
          <w:rFonts w:eastAsia="Times New Roman" w:cs="Arial"/>
          <w:color w:val="4E4E4E"/>
          <w:lang w:val="en-GB" w:eastAsia="en-GB"/>
        </w:rPr>
        <w:lastRenderedPageBreak/>
        <w:t>the Chair.</w:t>
      </w:r>
    </w:p>
    <w:p w14:paraId="531B67AF" w14:textId="77777777" w:rsidR="005C606C" w:rsidRDefault="005C606C" w:rsidP="005558CE">
      <w:pPr>
        <w:spacing w:after="0" w:line="240" w:lineRule="auto"/>
        <w:rPr>
          <w:rFonts w:ascii="Arial" w:eastAsia="Times New Roman" w:hAnsi="Arial" w:cs="Arial"/>
          <w:color w:val="4E4E4E"/>
          <w:sz w:val="23"/>
          <w:szCs w:val="23"/>
          <w:lang w:eastAsia="en-GB"/>
        </w:rPr>
      </w:pPr>
    </w:p>
    <w:p w14:paraId="4C09E13B" w14:textId="527AEAD0" w:rsidR="004D607F" w:rsidRDefault="005C606C" w:rsidP="005C606C">
      <w:pPr>
        <w:pStyle w:val="BodyText"/>
        <w:ind w:left="0" w:right="23"/>
        <w:rPr>
          <w:rFonts w:eastAsia="Times New Roman" w:cs="Arial"/>
          <w:color w:val="4E4E4E"/>
          <w:lang w:val="en-GB" w:eastAsia="en-GB"/>
        </w:rPr>
      </w:pPr>
      <w:r w:rsidRPr="00994BDE">
        <w:rPr>
          <w:rFonts w:eastAsia="Times New Roman" w:cs="Arial"/>
          <w:color w:val="4E4E4E"/>
          <w:lang w:val="en-GB" w:eastAsia="en-GB"/>
        </w:rPr>
        <w:t xml:space="preserve">The </w:t>
      </w:r>
      <w:proofErr w:type="spellStart"/>
      <w:r w:rsidR="00994BDE">
        <w:rPr>
          <w:rFonts w:eastAsia="Times New Roman" w:cs="Arial"/>
          <w:color w:val="4E4E4E"/>
          <w:lang w:eastAsia="en-GB"/>
        </w:rPr>
        <w:t>WiC</w:t>
      </w:r>
      <w:proofErr w:type="spellEnd"/>
      <w:r w:rsidR="00994BDE" w:rsidRPr="00994BDE">
        <w:rPr>
          <w:rFonts w:eastAsia="Times New Roman" w:cs="Arial"/>
          <w:color w:val="4E4E4E"/>
          <w:lang w:val="en-GB" w:eastAsia="en-GB"/>
        </w:rPr>
        <w:t xml:space="preserve"> </w:t>
      </w:r>
      <w:r w:rsidR="00954D3B">
        <w:rPr>
          <w:rFonts w:eastAsia="Times New Roman" w:cs="Arial"/>
          <w:color w:val="4E4E4E"/>
          <w:lang w:val="en-GB" w:eastAsia="en-GB"/>
        </w:rPr>
        <w:t>C</w:t>
      </w:r>
      <w:r w:rsidRPr="00994BDE">
        <w:rPr>
          <w:rFonts w:eastAsia="Times New Roman" w:cs="Arial"/>
          <w:color w:val="4E4E4E"/>
          <w:lang w:val="en-GB" w:eastAsia="en-GB"/>
        </w:rPr>
        <w:t>ommittee meets on a monthly basis via Teams (with occasional face to face meet</w:t>
      </w:r>
      <w:r w:rsidR="004D607F">
        <w:rPr>
          <w:rFonts w:eastAsia="Times New Roman" w:cs="Arial"/>
          <w:color w:val="4E4E4E"/>
          <w:lang w:val="en-GB" w:eastAsia="en-GB"/>
        </w:rPr>
        <w:t>ings when circumstances permit).</w:t>
      </w:r>
      <w:r w:rsidRPr="00994BDE">
        <w:rPr>
          <w:rFonts w:eastAsia="Times New Roman" w:cs="Arial"/>
          <w:color w:val="4E4E4E"/>
          <w:lang w:val="en-GB" w:eastAsia="en-GB"/>
        </w:rPr>
        <w:t xml:space="preserve"> </w:t>
      </w:r>
      <w:r w:rsidR="00BC4AD0">
        <w:rPr>
          <w:rFonts w:eastAsia="Times New Roman" w:cs="Arial"/>
          <w:color w:val="4E4E4E"/>
          <w:lang w:val="en-GB" w:eastAsia="en-GB"/>
        </w:rPr>
        <w:t>A</w:t>
      </w:r>
      <w:r w:rsidR="00BC4AD0" w:rsidRPr="00994BDE">
        <w:rPr>
          <w:rFonts w:eastAsia="Times New Roman" w:cs="Arial"/>
          <w:color w:val="4E4E4E"/>
          <w:lang w:val="en-GB" w:eastAsia="en-GB"/>
        </w:rPr>
        <w:t>t least 75% attendance is expected for meetings and email work combined</w:t>
      </w:r>
      <w:r w:rsidR="00BC4AD0">
        <w:rPr>
          <w:rFonts w:eastAsia="Times New Roman" w:cs="Arial"/>
          <w:color w:val="4E4E4E"/>
          <w:lang w:val="en-GB" w:eastAsia="en-GB"/>
        </w:rPr>
        <w:t xml:space="preserve">.  </w:t>
      </w:r>
    </w:p>
    <w:p w14:paraId="18C1BD6E" w14:textId="77777777" w:rsidR="004D607F" w:rsidRDefault="004D607F" w:rsidP="005C606C">
      <w:pPr>
        <w:pStyle w:val="BodyText"/>
        <w:ind w:left="0" w:right="23"/>
        <w:rPr>
          <w:rFonts w:eastAsia="Times New Roman" w:cs="Arial"/>
          <w:color w:val="4E4E4E"/>
          <w:lang w:val="en-GB" w:eastAsia="en-GB"/>
        </w:rPr>
      </w:pPr>
    </w:p>
    <w:p w14:paraId="2A1D27F9" w14:textId="6AC07EFE" w:rsidR="005C606C" w:rsidRDefault="00BC4AD0" w:rsidP="005C606C">
      <w:pPr>
        <w:pStyle w:val="BodyText"/>
        <w:ind w:left="0" w:right="23"/>
        <w:rPr>
          <w:rFonts w:eastAsia="Times New Roman" w:cs="Arial"/>
          <w:color w:val="4E4E4E"/>
          <w:lang w:val="en-GB" w:eastAsia="en-GB"/>
        </w:rPr>
      </w:pPr>
      <w:r>
        <w:rPr>
          <w:rFonts w:eastAsia="Times New Roman" w:cs="Arial"/>
          <w:color w:val="4E4E4E"/>
          <w:lang w:val="en-GB" w:eastAsia="en-GB"/>
        </w:rPr>
        <w:t>E</w:t>
      </w:r>
      <w:r w:rsidR="005C606C" w:rsidRPr="00994BDE">
        <w:rPr>
          <w:rFonts w:eastAsia="Times New Roman" w:cs="Arial"/>
          <w:color w:val="4E4E4E"/>
          <w:lang w:val="en-GB" w:eastAsia="en-GB"/>
        </w:rPr>
        <w:t>lected members serve a term of three years.</w:t>
      </w:r>
    </w:p>
    <w:p w14:paraId="75D4D712" w14:textId="77777777" w:rsidR="004D607F" w:rsidRPr="00994BDE" w:rsidRDefault="004D607F" w:rsidP="005C606C">
      <w:pPr>
        <w:pStyle w:val="BodyText"/>
        <w:ind w:left="0" w:right="23"/>
        <w:rPr>
          <w:rFonts w:eastAsia="Times New Roman" w:cs="Arial"/>
          <w:color w:val="4E4E4E"/>
          <w:lang w:val="en-GB" w:eastAsia="en-GB"/>
        </w:rPr>
      </w:pPr>
    </w:p>
    <w:p w14:paraId="1E39366A" w14:textId="7DEA0645" w:rsidR="005C606C" w:rsidRDefault="00CE6A06" w:rsidP="00CE6A06">
      <w:pPr>
        <w:spacing w:line="240" w:lineRule="auto"/>
        <w:rPr>
          <w:rFonts w:ascii="Arial" w:eastAsia="Times New Roman" w:hAnsi="Arial" w:cs="Arial"/>
          <w:color w:val="4E4E4E"/>
          <w:sz w:val="23"/>
          <w:szCs w:val="23"/>
          <w:lang w:eastAsia="en-GB"/>
        </w:rPr>
      </w:pPr>
      <w:r w:rsidRPr="00DA1F32">
        <w:rPr>
          <w:rFonts w:ascii="Arial" w:eastAsia="Times New Roman" w:hAnsi="Arial" w:cs="Arial"/>
          <w:color w:val="4E4E4E"/>
          <w:sz w:val="23"/>
          <w:szCs w:val="23"/>
          <w:lang w:eastAsia="en-GB"/>
        </w:rPr>
        <w:t>Committee members report to: Chair</w:t>
      </w:r>
      <w:r w:rsidR="004D607F">
        <w:rPr>
          <w:rFonts w:ascii="Arial" w:eastAsia="Times New Roman" w:hAnsi="Arial" w:cs="Arial"/>
          <w:color w:val="4E4E4E"/>
          <w:sz w:val="23"/>
          <w:szCs w:val="23"/>
          <w:lang w:eastAsia="en-GB"/>
        </w:rPr>
        <w:t xml:space="preserve"> of the </w:t>
      </w:r>
      <w:proofErr w:type="spellStart"/>
      <w:r w:rsidR="004D607F">
        <w:rPr>
          <w:rFonts w:ascii="Arial" w:eastAsia="Times New Roman" w:hAnsi="Arial" w:cs="Arial"/>
          <w:color w:val="4E4E4E"/>
          <w:sz w:val="23"/>
          <w:szCs w:val="23"/>
          <w:lang w:eastAsia="en-GB"/>
        </w:rPr>
        <w:t>WiC</w:t>
      </w:r>
      <w:proofErr w:type="spellEnd"/>
      <w:r w:rsidR="004D607F">
        <w:rPr>
          <w:rFonts w:ascii="Arial" w:eastAsia="Times New Roman" w:hAnsi="Arial" w:cs="Arial"/>
          <w:color w:val="4E4E4E"/>
          <w:sz w:val="23"/>
          <w:szCs w:val="23"/>
          <w:lang w:eastAsia="en-GB"/>
        </w:rPr>
        <w:t xml:space="preserve"> Committee</w:t>
      </w:r>
    </w:p>
    <w:p w14:paraId="4B18D390" w14:textId="7F37263D" w:rsidR="00CE6A06" w:rsidRDefault="005C606C" w:rsidP="00994BDE">
      <w:pPr>
        <w:spacing w:line="240" w:lineRule="auto"/>
        <w:rPr>
          <w:rFonts w:ascii="Arial" w:eastAsia="Times New Roman" w:hAnsi="Arial" w:cs="Arial"/>
          <w:color w:val="4E4E4E"/>
          <w:sz w:val="23"/>
          <w:szCs w:val="23"/>
          <w:lang w:eastAsia="en-GB"/>
        </w:rPr>
      </w:pPr>
      <w:r>
        <w:rPr>
          <w:rFonts w:ascii="Arial" w:eastAsia="Times New Roman" w:hAnsi="Arial" w:cs="Arial"/>
          <w:color w:val="4E4E4E"/>
          <w:sz w:val="23"/>
          <w:szCs w:val="23"/>
          <w:lang w:eastAsia="en-GB"/>
        </w:rPr>
        <w:t xml:space="preserve">Chair reports to: </w:t>
      </w:r>
      <w:r w:rsidR="00CE6A06" w:rsidRPr="00DA1F32">
        <w:rPr>
          <w:rFonts w:ascii="Arial" w:eastAsia="Times New Roman" w:hAnsi="Arial" w:cs="Arial"/>
          <w:color w:val="4E4E4E"/>
          <w:sz w:val="23"/>
          <w:szCs w:val="23"/>
          <w:lang w:eastAsia="en-GB"/>
        </w:rPr>
        <w:t>V</w:t>
      </w:r>
      <w:r w:rsidR="00300BAD">
        <w:rPr>
          <w:rFonts w:ascii="Arial" w:eastAsia="Times New Roman" w:hAnsi="Arial" w:cs="Arial"/>
          <w:color w:val="4E4E4E"/>
          <w:sz w:val="23"/>
          <w:szCs w:val="23"/>
          <w:lang w:eastAsia="en-GB"/>
        </w:rPr>
        <w:t xml:space="preserve">ice </w:t>
      </w:r>
      <w:r w:rsidR="00CE6A06" w:rsidRPr="00DA1F32">
        <w:rPr>
          <w:rFonts w:ascii="Arial" w:eastAsia="Times New Roman" w:hAnsi="Arial" w:cs="Arial"/>
          <w:color w:val="4E4E4E"/>
          <w:sz w:val="23"/>
          <w:szCs w:val="23"/>
          <w:lang w:eastAsia="en-GB"/>
        </w:rPr>
        <w:t>P</w:t>
      </w:r>
      <w:r w:rsidR="00300BAD">
        <w:rPr>
          <w:rFonts w:ascii="Arial" w:eastAsia="Times New Roman" w:hAnsi="Arial" w:cs="Arial"/>
          <w:color w:val="4E4E4E"/>
          <w:sz w:val="23"/>
          <w:szCs w:val="23"/>
          <w:lang w:eastAsia="en-GB"/>
        </w:rPr>
        <w:t>resident for</w:t>
      </w:r>
      <w:r w:rsidR="00CE6A06" w:rsidRPr="00DA1F32">
        <w:rPr>
          <w:rFonts w:ascii="Arial" w:eastAsia="Times New Roman" w:hAnsi="Arial" w:cs="Arial"/>
          <w:color w:val="4E4E4E"/>
          <w:sz w:val="23"/>
          <w:szCs w:val="23"/>
          <w:lang w:eastAsia="en-GB"/>
        </w:rPr>
        <w:t xml:space="preserve"> </w:t>
      </w:r>
      <w:r>
        <w:rPr>
          <w:rFonts w:ascii="Arial" w:eastAsia="Times New Roman" w:hAnsi="Arial" w:cs="Arial"/>
          <w:color w:val="4E4E4E"/>
          <w:sz w:val="23"/>
          <w:szCs w:val="23"/>
          <w:lang w:eastAsia="en-GB"/>
        </w:rPr>
        <w:t xml:space="preserve">Professional and Society </w:t>
      </w:r>
      <w:r w:rsidR="004D607F">
        <w:rPr>
          <w:rFonts w:ascii="Arial" w:eastAsia="Times New Roman" w:hAnsi="Arial" w:cs="Arial"/>
          <w:color w:val="4E4E4E"/>
          <w:sz w:val="23"/>
          <w:szCs w:val="23"/>
          <w:lang w:eastAsia="en-GB"/>
        </w:rPr>
        <w:t>Values</w:t>
      </w:r>
      <w:r w:rsidR="00CE6A06" w:rsidRPr="00DA1F32">
        <w:rPr>
          <w:rFonts w:ascii="Arial" w:eastAsia="Times New Roman" w:hAnsi="Arial" w:cs="Arial"/>
          <w:color w:val="4E4E4E"/>
          <w:sz w:val="23"/>
          <w:szCs w:val="23"/>
          <w:lang w:eastAsia="en-GB"/>
        </w:rPr>
        <w:t xml:space="preserve"> </w:t>
      </w:r>
    </w:p>
    <w:p w14:paraId="6EA1906F" w14:textId="7C8B9E17" w:rsidR="00994BDE" w:rsidRPr="00994BDE" w:rsidRDefault="00994BDE" w:rsidP="00994BDE">
      <w:pPr>
        <w:pStyle w:val="BodyText"/>
        <w:spacing w:line="256" w:lineRule="auto"/>
        <w:ind w:left="0" w:right="23"/>
        <w:rPr>
          <w:rFonts w:eastAsia="Times New Roman" w:cs="Arial"/>
          <w:color w:val="4E4E4E"/>
          <w:lang w:val="en-GB" w:eastAsia="en-GB"/>
        </w:rPr>
      </w:pPr>
      <w:r w:rsidRPr="00994BDE">
        <w:rPr>
          <w:rFonts w:eastAsia="Times New Roman" w:cs="Arial"/>
          <w:color w:val="4E4E4E"/>
          <w:lang w:val="en-GB" w:eastAsia="en-GB"/>
        </w:rPr>
        <w:t xml:space="preserve">VP for Professional and Society </w:t>
      </w:r>
      <w:r w:rsidR="004D607F">
        <w:rPr>
          <w:rFonts w:eastAsia="Times New Roman" w:cs="Arial"/>
          <w:color w:val="4E4E4E"/>
          <w:lang w:val="en-GB" w:eastAsia="en-GB"/>
        </w:rPr>
        <w:t>Values</w:t>
      </w:r>
      <w:r w:rsidRPr="00994BDE">
        <w:rPr>
          <w:rFonts w:eastAsia="Times New Roman" w:cs="Arial"/>
          <w:color w:val="4E4E4E"/>
          <w:lang w:val="en-GB" w:eastAsia="en-GB"/>
        </w:rPr>
        <w:t xml:space="preserve"> reports to: </w:t>
      </w:r>
      <w:r w:rsidR="00CD00C3">
        <w:rPr>
          <w:rFonts w:eastAsia="Times New Roman" w:cs="Arial"/>
          <w:color w:val="4E4E4E"/>
          <w:lang w:val="en-GB" w:eastAsia="en-GB"/>
        </w:rPr>
        <w:t xml:space="preserve">Operational </w:t>
      </w:r>
      <w:r w:rsidRPr="00994BDE">
        <w:rPr>
          <w:rFonts w:eastAsia="Times New Roman" w:cs="Arial"/>
          <w:color w:val="4E4E4E"/>
          <w:lang w:val="en-GB" w:eastAsia="en-GB"/>
        </w:rPr>
        <w:t xml:space="preserve">Executive </w:t>
      </w:r>
      <w:r w:rsidR="009B492A">
        <w:rPr>
          <w:rFonts w:eastAsia="Times New Roman" w:cs="Arial"/>
          <w:color w:val="4E4E4E"/>
          <w:lang w:val="en-GB" w:eastAsia="en-GB"/>
        </w:rPr>
        <w:t xml:space="preserve">Committee </w:t>
      </w:r>
      <w:r w:rsidRPr="00994BDE">
        <w:rPr>
          <w:rFonts w:eastAsia="Times New Roman" w:cs="Arial"/>
          <w:color w:val="4E4E4E"/>
          <w:lang w:val="en-GB" w:eastAsia="en-GB"/>
        </w:rPr>
        <w:t>(operational) and Board of Trustees (sets and approves strategy)</w:t>
      </w:r>
    </w:p>
    <w:p w14:paraId="472ED6CE" w14:textId="77777777" w:rsidR="00994BDE" w:rsidRPr="00994BDE" w:rsidRDefault="00994BDE" w:rsidP="00994BDE">
      <w:pPr>
        <w:pStyle w:val="BodyText"/>
        <w:spacing w:line="256" w:lineRule="auto"/>
        <w:ind w:right="23"/>
        <w:rPr>
          <w:rFonts w:eastAsia="Times New Roman" w:cs="Arial"/>
          <w:color w:val="4E4E4E"/>
          <w:lang w:val="en-GB" w:eastAsia="en-GB"/>
        </w:rPr>
      </w:pPr>
    </w:p>
    <w:p w14:paraId="746A4349" w14:textId="5127C552" w:rsidR="00001422" w:rsidRDefault="00994BDE" w:rsidP="00CD00C3">
      <w:pPr>
        <w:rPr>
          <w:rFonts w:ascii="Arial" w:eastAsia="Times New Roman" w:hAnsi="Arial" w:cs="Arial"/>
          <w:color w:val="4E4E4E"/>
          <w:sz w:val="23"/>
          <w:szCs w:val="23"/>
          <w:lang w:eastAsia="en-GB"/>
        </w:rPr>
      </w:pPr>
      <w:r w:rsidRPr="00994BDE">
        <w:rPr>
          <w:rFonts w:ascii="Arial" w:eastAsia="Times New Roman" w:hAnsi="Arial" w:cs="Arial"/>
          <w:color w:val="4E4E4E"/>
          <w:sz w:val="23"/>
          <w:szCs w:val="23"/>
          <w:lang w:eastAsia="en-GB"/>
        </w:rPr>
        <w:t xml:space="preserve">Eligibility for standing: </w:t>
      </w:r>
      <w:r w:rsidR="00CD00C3" w:rsidRPr="00CD00C3">
        <w:rPr>
          <w:rFonts w:ascii="Arial" w:eastAsia="Times New Roman" w:hAnsi="Arial" w:cs="Arial"/>
          <w:color w:val="4E4E4E"/>
          <w:sz w:val="23"/>
          <w:szCs w:val="23"/>
          <w:lang w:eastAsia="en-GB"/>
        </w:rPr>
        <w:t xml:space="preserve">In order to stand for elected posts on the BCS </w:t>
      </w:r>
      <w:proofErr w:type="spellStart"/>
      <w:r w:rsidR="00CD00C3">
        <w:rPr>
          <w:rFonts w:ascii="Arial" w:eastAsia="Times New Roman" w:hAnsi="Arial" w:cs="Arial"/>
          <w:color w:val="4E4E4E"/>
          <w:sz w:val="23"/>
          <w:szCs w:val="23"/>
          <w:lang w:eastAsia="en-GB"/>
        </w:rPr>
        <w:t>WiC</w:t>
      </w:r>
      <w:proofErr w:type="spellEnd"/>
      <w:r w:rsidR="00CD00C3" w:rsidRPr="00CD00C3">
        <w:rPr>
          <w:rFonts w:ascii="Arial" w:eastAsia="Times New Roman" w:hAnsi="Arial" w:cs="Arial"/>
          <w:color w:val="4E4E4E"/>
          <w:sz w:val="23"/>
          <w:szCs w:val="23"/>
          <w:lang w:eastAsia="en-GB"/>
        </w:rPr>
        <w:t xml:space="preserve"> Committee</w:t>
      </w:r>
      <w:r w:rsidR="004D607F">
        <w:rPr>
          <w:rFonts w:ascii="Arial" w:eastAsia="Times New Roman" w:hAnsi="Arial" w:cs="Arial"/>
          <w:color w:val="4E4E4E"/>
          <w:sz w:val="23"/>
          <w:szCs w:val="23"/>
          <w:lang w:eastAsia="en-GB"/>
        </w:rPr>
        <w:t>,</w:t>
      </w:r>
      <w:r w:rsidR="00CD00C3" w:rsidRPr="00CD00C3">
        <w:rPr>
          <w:rFonts w:ascii="Arial" w:eastAsia="Times New Roman" w:hAnsi="Arial" w:cs="Arial"/>
          <w:color w:val="4E4E4E"/>
          <w:sz w:val="23"/>
          <w:szCs w:val="23"/>
          <w:lang w:eastAsia="en-GB"/>
        </w:rPr>
        <w:t xml:space="preserve"> applicants must be Ordinary or </w:t>
      </w:r>
      <w:r w:rsidR="00CD00C3">
        <w:rPr>
          <w:rFonts w:ascii="Arial" w:eastAsia="Times New Roman" w:hAnsi="Arial" w:cs="Arial"/>
          <w:color w:val="4E4E4E"/>
          <w:sz w:val="23"/>
          <w:szCs w:val="23"/>
          <w:lang w:eastAsia="en-GB"/>
        </w:rPr>
        <w:t>Affiliate</w:t>
      </w:r>
      <w:r w:rsidR="00CD00C3" w:rsidRPr="00CD00C3">
        <w:rPr>
          <w:rFonts w:ascii="Arial" w:eastAsia="Times New Roman" w:hAnsi="Arial" w:cs="Arial"/>
          <w:color w:val="4E4E4E"/>
          <w:sz w:val="23"/>
          <w:szCs w:val="23"/>
          <w:lang w:eastAsia="en-GB"/>
        </w:rPr>
        <w:t xml:space="preserve"> Members of the BCS.  </w:t>
      </w:r>
    </w:p>
    <w:p w14:paraId="3EC32907" w14:textId="77777777" w:rsidR="00976C28" w:rsidRPr="00994BDE" w:rsidRDefault="00976C28" w:rsidP="00C2482B">
      <w:pPr>
        <w:rPr>
          <w:rFonts w:ascii="Arial" w:eastAsia="Times New Roman" w:hAnsi="Arial" w:cs="Arial"/>
          <w:color w:val="4E4E4E"/>
          <w:sz w:val="23"/>
          <w:szCs w:val="23"/>
          <w:lang w:eastAsia="en-GB"/>
        </w:rPr>
      </w:pPr>
    </w:p>
    <w:sectPr w:rsidR="00976C28" w:rsidRPr="00994BDE" w:rsidSect="009A700D">
      <w:footerReference w:type="default" r:id="rId9"/>
      <w:pgSz w:w="11906" w:h="16838"/>
      <w:pgMar w:top="1440" w:right="1440" w:bottom="1440"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B5DDA30" w16cex:dateUtc="2024-03-04T0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413209" w16cid:durableId="4B5DDA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D2B6A" w14:textId="77777777" w:rsidR="009A700D" w:rsidRDefault="009A700D" w:rsidP="00EE7AF6">
      <w:pPr>
        <w:spacing w:after="0" w:line="240" w:lineRule="auto"/>
      </w:pPr>
      <w:r>
        <w:separator/>
      </w:r>
    </w:p>
  </w:endnote>
  <w:endnote w:type="continuationSeparator" w:id="0">
    <w:p w14:paraId="6BB4224F" w14:textId="77777777" w:rsidR="009A700D" w:rsidRDefault="009A700D" w:rsidP="00EE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433914"/>
      <w:docPartObj>
        <w:docPartGallery w:val="Page Numbers (Bottom of Page)"/>
        <w:docPartUnique/>
      </w:docPartObj>
    </w:sdtPr>
    <w:sdtEndPr>
      <w:rPr>
        <w:noProof/>
      </w:rPr>
    </w:sdtEndPr>
    <w:sdtContent>
      <w:p w14:paraId="6E685869" w14:textId="1A89F6EF" w:rsidR="00EE7AF6" w:rsidRDefault="00EE7AF6">
        <w:pPr>
          <w:pStyle w:val="Footer"/>
          <w:jc w:val="center"/>
        </w:pPr>
        <w:r>
          <w:fldChar w:fldCharType="begin"/>
        </w:r>
        <w:r>
          <w:instrText xml:space="preserve"> PAGE   \* MERGEFORMAT </w:instrText>
        </w:r>
        <w:r>
          <w:fldChar w:fldCharType="separate"/>
        </w:r>
        <w:r w:rsidR="00A91052">
          <w:rPr>
            <w:noProof/>
          </w:rPr>
          <w:t>1</w:t>
        </w:r>
        <w:r>
          <w:rPr>
            <w:noProof/>
          </w:rPr>
          <w:fldChar w:fldCharType="end"/>
        </w:r>
      </w:p>
    </w:sdtContent>
  </w:sdt>
  <w:p w14:paraId="40C42F2D" w14:textId="77777777" w:rsidR="00EE7AF6" w:rsidRDefault="00EE7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081CC" w14:textId="77777777" w:rsidR="009A700D" w:rsidRDefault="009A700D" w:rsidP="00EE7AF6">
      <w:pPr>
        <w:spacing w:after="0" w:line="240" w:lineRule="auto"/>
      </w:pPr>
      <w:r>
        <w:separator/>
      </w:r>
    </w:p>
  </w:footnote>
  <w:footnote w:type="continuationSeparator" w:id="0">
    <w:p w14:paraId="59814920" w14:textId="77777777" w:rsidR="009A700D" w:rsidRDefault="009A700D" w:rsidP="00EE7A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5ECD"/>
    <w:multiLevelType w:val="hybridMultilevel"/>
    <w:tmpl w:val="2FD2F630"/>
    <w:lvl w:ilvl="0" w:tplc="3B1CF926">
      <w:start w:val="1"/>
      <w:numFmt w:val="bullet"/>
      <w:lvlText w:val="•"/>
      <w:lvlJc w:val="left"/>
      <w:pPr>
        <w:tabs>
          <w:tab w:val="num" w:pos="720"/>
        </w:tabs>
        <w:ind w:left="720" w:hanging="360"/>
      </w:pPr>
      <w:rPr>
        <w:rFonts w:ascii="Times New Roman" w:hAnsi="Times New Roman" w:hint="default"/>
      </w:rPr>
    </w:lvl>
    <w:lvl w:ilvl="1" w:tplc="E1063744" w:tentative="1">
      <w:start w:val="1"/>
      <w:numFmt w:val="bullet"/>
      <w:lvlText w:val="•"/>
      <w:lvlJc w:val="left"/>
      <w:pPr>
        <w:tabs>
          <w:tab w:val="num" w:pos="1440"/>
        </w:tabs>
        <w:ind w:left="1440" w:hanging="360"/>
      </w:pPr>
      <w:rPr>
        <w:rFonts w:ascii="Times New Roman" w:hAnsi="Times New Roman" w:hint="default"/>
      </w:rPr>
    </w:lvl>
    <w:lvl w:ilvl="2" w:tplc="7A26A0D6" w:tentative="1">
      <w:start w:val="1"/>
      <w:numFmt w:val="bullet"/>
      <w:lvlText w:val="•"/>
      <w:lvlJc w:val="left"/>
      <w:pPr>
        <w:tabs>
          <w:tab w:val="num" w:pos="2160"/>
        </w:tabs>
        <w:ind w:left="2160" w:hanging="360"/>
      </w:pPr>
      <w:rPr>
        <w:rFonts w:ascii="Times New Roman" w:hAnsi="Times New Roman" w:hint="default"/>
      </w:rPr>
    </w:lvl>
    <w:lvl w:ilvl="3" w:tplc="E24619E4" w:tentative="1">
      <w:start w:val="1"/>
      <w:numFmt w:val="bullet"/>
      <w:lvlText w:val="•"/>
      <w:lvlJc w:val="left"/>
      <w:pPr>
        <w:tabs>
          <w:tab w:val="num" w:pos="2880"/>
        </w:tabs>
        <w:ind w:left="2880" w:hanging="360"/>
      </w:pPr>
      <w:rPr>
        <w:rFonts w:ascii="Times New Roman" w:hAnsi="Times New Roman" w:hint="default"/>
      </w:rPr>
    </w:lvl>
    <w:lvl w:ilvl="4" w:tplc="C832E332" w:tentative="1">
      <w:start w:val="1"/>
      <w:numFmt w:val="bullet"/>
      <w:lvlText w:val="•"/>
      <w:lvlJc w:val="left"/>
      <w:pPr>
        <w:tabs>
          <w:tab w:val="num" w:pos="3600"/>
        </w:tabs>
        <w:ind w:left="3600" w:hanging="360"/>
      </w:pPr>
      <w:rPr>
        <w:rFonts w:ascii="Times New Roman" w:hAnsi="Times New Roman" w:hint="default"/>
      </w:rPr>
    </w:lvl>
    <w:lvl w:ilvl="5" w:tplc="B8F06F98" w:tentative="1">
      <w:start w:val="1"/>
      <w:numFmt w:val="bullet"/>
      <w:lvlText w:val="•"/>
      <w:lvlJc w:val="left"/>
      <w:pPr>
        <w:tabs>
          <w:tab w:val="num" w:pos="4320"/>
        </w:tabs>
        <w:ind w:left="4320" w:hanging="360"/>
      </w:pPr>
      <w:rPr>
        <w:rFonts w:ascii="Times New Roman" w:hAnsi="Times New Roman" w:hint="default"/>
      </w:rPr>
    </w:lvl>
    <w:lvl w:ilvl="6" w:tplc="8B98C238" w:tentative="1">
      <w:start w:val="1"/>
      <w:numFmt w:val="bullet"/>
      <w:lvlText w:val="•"/>
      <w:lvlJc w:val="left"/>
      <w:pPr>
        <w:tabs>
          <w:tab w:val="num" w:pos="5040"/>
        </w:tabs>
        <w:ind w:left="5040" w:hanging="360"/>
      </w:pPr>
      <w:rPr>
        <w:rFonts w:ascii="Times New Roman" w:hAnsi="Times New Roman" w:hint="default"/>
      </w:rPr>
    </w:lvl>
    <w:lvl w:ilvl="7" w:tplc="50F8AB5A" w:tentative="1">
      <w:start w:val="1"/>
      <w:numFmt w:val="bullet"/>
      <w:lvlText w:val="•"/>
      <w:lvlJc w:val="left"/>
      <w:pPr>
        <w:tabs>
          <w:tab w:val="num" w:pos="5760"/>
        </w:tabs>
        <w:ind w:left="5760" w:hanging="360"/>
      </w:pPr>
      <w:rPr>
        <w:rFonts w:ascii="Times New Roman" w:hAnsi="Times New Roman" w:hint="default"/>
      </w:rPr>
    </w:lvl>
    <w:lvl w:ilvl="8" w:tplc="4E2E89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281528"/>
    <w:multiLevelType w:val="hybridMultilevel"/>
    <w:tmpl w:val="B2A4F20C"/>
    <w:lvl w:ilvl="0" w:tplc="4F446012">
      <w:start w:val="1"/>
      <w:numFmt w:val="bullet"/>
      <w:lvlText w:val="•"/>
      <w:lvlJc w:val="left"/>
      <w:pPr>
        <w:tabs>
          <w:tab w:val="num" w:pos="720"/>
        </w:tabs>
        <w:ind w:left="720" w:hanging="360"/>
      </w:pPr>
      <w:rPr>
        <w:rFonts w:ascii="Times New Roman" w:hAnsi="Times New Roman" w:hint="default"/>
      </w:rPr>
    </w:lvl>
    <w:lvl w:ilvl="1" w:tplc="EE9C6584" w:tentative="1">
      <w:start w:val="1"/>
      <w:numFmt w:val="bullet"/>
      <w:lvlText w:val="•"/>
      <w:lvlJc w:val="left"/>
      <w:pPr>
        <w:tabs>
          <w:tab w:val="num" w:pos="1440"/>
        </w:tabs>
        <w:ind w:left="1440" w:hanging="360"/>
      </w:pPr>
      <w:rPr>
        <w:rFonts w:ascii="Times New Roman" w:hAnsi="Times New Roman" w:hint="default"/>
      </w:rPr>
    </w:lvl>
    <w:lvl w:ilvl="2" w:tplc="F46C6712" w:tentative="1">
      <w:start w:val="1"/>
      <w:numFmt w:val="bullet"/>
      <w:lvlText w:val="•"/>
      <w:lvlJc w:val="left"/>
      <w:pPr>
        <w:tabs>
          <w:tab w:val="num" w:pos="2160"/>
        </w:tabs>
        <w:ind w:left="2160" w:hanging="360"/>
      </w:pPr>
      <w:rPr>
        <w:rFonts w:ascii="Times New Roman" w:hAnsi="Times New Roman" w:hint="default"/>
      </w:rPr>
    </w:lvl>
    <w:lvl w:ilvl="3" w:tplc="84E0FFA0" w:tentative="1">
      <w:start w:val="1"/>
      <w:numFmt w:val="bullet"/>
      <w:lvlText w:val="•"/>
      <w:lvlJc w:val="left"/>
      <w:pPr>
        <w:tabs>
          <w:tab w:val="num" w:pos="2880"/>
        </w:tabs>
        <w:ind w:left="2880" w:hanging="360"/>
      </w:pPr>
      <w:rPr>
        <w:rFonts w:ascii="Times New Roman" w:hAnsi="Times New Roman" w:hint="default"/>
      </w:rPr>
    </w:lvl>
    <w:lvl w:ilvl="4" w:tplc="61B4C6AC" w:tentative="1">
      <w:start w:val="1"/>
      <w:numFmt w:val="bullet"/>
      <w:lvlText w:val="•"/>
      <w:lvlJc w:val="left"/>
      <w:pPr>
        <w:tabs>
          <w:tab w:val="num" w:pos="3600"/>
        </w:tabs>
        <w:ind w:left="3600" w:hanging="360"/>
      </w:pPr>
      <w:rPr>
        <w:rFonts w:ascii="Times New Roman" w:hAnsi="Times New Roman" w:hint="default"/>
      </w:rPr>
    </w:lvl>
    <w:lvl w:ilvl="5" w:tplc="52C22DDA" w:tentative="1">
      <w:start w:val="1"/>
      <w:numFmt w:val="bullet"/>
      <w:lvlText w:val="•"/>
      <w:lvlJc w:val="left"/>
      <w:pPr>
        <w:tabs>
          <w:tab w:val="num" w:pos="4320"/>
        </w:tabs>
        <w:ind w:left="4320" w:hanging="360"/>
      </w:pPr>
      <w:rPr>
        <w:rFonts w:ascii="Times New Roman" w:hAnsi="Times New Roman" w:hint="default"/>
      </w:rPr>
    </w:lvl>
    <w:lvl w:ilvl="6" w:tplc="5D084F4C" w:tentative="1">
      <w:start w:val="1"/>
      <w:numFmt w:val="bullet"/>
      <w:lvlText w:val="•"/>
      <w:lvlJc w:val="left"/>
      <w:pPr>
        <w:tabs>
          <w:tab w:val="num" w:pos="5040"/>
        </w:tabs>
        <w:ind w:left="5040" w:hanging="360"/>
      </w:pPr>
      <w:rPr>
        <w:rFonts w:ascii="Times New Roman" w:hAnsi="Times New Roman" w:hint="default"/>
      </w:rPr>
    </w:lvl>
    <w:lvl w:ilvl="7" w:tplc="8A5ECBCA" w:tentative="1">
      <w:start w:val="1"/>
      <w:numFmt w:val="bullet"/>
      <w:lvlText w:val="•"/>
      <w:lvlJc w:val="left"/>
      <w:pPr>
        <w:tabs>
          <w:tab w:val="num" w:pos="5760"/>
        </w:tabs>
        <w:ind w:left="5760" w:hanging="360"/>
      </w:pPr>
      <w:rPr>
        <w:rFonts w:ascii="Times New Roman" w:hAnsi="Times New Roman" w:hint="default"/>
      </w:rPr>
    </w:lvl>
    <w:lvl w:ilvl="8" w:tplc="A06610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8CE10D9"/>
    <w:multiLevelType w:val="hybridMultilevel"/>
    <w:tmpl w:val="21F2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22676"/>
    <w:multiLevelType w:val="hybridMultilevel"/>
    <w:tmpl w:val="8EA82690"/>
    <w:lvl w:ilvl="0" w:tplc="D69A6BDC">
      <w:start w:val="1"/>
      <w:numFmt w:val="bullet"/>
      <w:lvlText w:val="•"/>
      <w:lvlJc w:val="left"/>
      <w:pPr>
        <w:tabs>
          <w:tab w:val="num" w:pos="720"/>
        </w:tabs>
        <w:ind w:left="720" w:hanging="360"/>
      </w:pPr>
      <w:rPr>
        <w:rFonts w:ascii="Times New Roman" w:hAnsi="Times New Roman" w:hint="default"/>
      </w:rPr>
    </w:lvl>
    <w:lvl w:ilvl="1" w:tplc="4BEAA36E" w:tentative="1">
      <w:start w:val="1"/>
      <w:numFmt w:val="bullet"/>
      <w:lvlText w:val="•"/>
      <w:lvlJc w:val="left"/>
      <w:pPr>
        <w:tabs>
          <w:tab w:val="num" w:pos="1440"/>
        </w:tabs>
        <w:ind w:left="1440" w:hanging="360"/>
      </w:pPr>
      <w:rPr>
        <w:rFonts w:ascii="Times New Roman" w:hAnsi="Times New Roman" w:hint="default"/>
      </w:rPr>
    </w:lvl>
    <w:lvl w:ilvl="2" w:tplc="1E12EC2A" w:tentative="1">
      <w:start w:val="1"/>
      <w:numFmt w:val="bullet"/>
      <w:lvlText w:val="•"/>
      <w:lvlJc w:val="left"/>
      <w:pPr>
        <w:tabs>
          <w:tab w:val="num" w:pos="2160"/>
        </w:tabs>
        <w:ind w:left="2160" w:hanging="360"/>
      </w:pPr>
      <w:rPr>
        <w:rFonts w:ascii="Times New Roman" w:hAnsi="Times New Roman" w:hint="default"/>
      </w:rPr>
    </w:lvl>
    <w:lvl w:ilvl="3" w:tplc="C902EC52" w:tentative="1">
      <w:start w:val="1"/>
      <w:numFmt w:val="bullet"/>
      <w:lvlText w:val="•"/>
      <w:lvlJc w:val="left"/>
      <w:pPr>
        <w:tabs>
          <w:tab w:val="num" w:pos="2880"/>
        </w:tabs>
        <w:ind w:left="2880" w:hanging="360"/>
      </w:pPr>
      <w:rPr>
        <w:rFonts w:ascii="Times New Roman" w:hAnsi="Times New Roman" w:hint="default"/>
      </w:rPr>
    </w:lvl>
    <w:lvl w:ilvl="4" w:tplc="BD3E879E" w:tentative="1">
      <w:start w:val="1"/>
      <w:numFmt w:val="bullet"/>
      <w:lvlText w:val="•"/>
      <w:lvlJc w:val="left"/>
      <w:pPr>
        <w:tabs>
          <w:tab w:val="num" w:pos="3600"/>
        </w:tabs>
        <w:ind w:left="3600" w:hanging="360"/>
      </w:pPr>
      <w:rPr>
        <w:rFonts w:ascii="Times New Roman" w:hAnsi="Times New Roman" w:hint="default"/>
      </w:rPr>
    </w:lvl>
    <w:lvl w:ilvl="5" w:tplc="2D600510" w:tentative="1">
      <w:start w:val="1"/>
      <w:numFmt w:val="bullet"/>
      <w:lvlText w:val="•"/>
      <w:lvlJc w:val="left"/>
      <w:pPr>
        <w:tabs>
          <w:tab w:val="num" w:pos="4320"/>
        </w:tabs>
        <w:ind w:left="4320" w:hanging="360"/>
      </w:pPr>
      <w:rPr>
        <w:rFonts w:ascii="Times New Roman" w:hAnsi="Times New Roman" w:hint="default"/>
      </w:rPr>
    </w:lvl>
    <w:lvl w:ilvl="6" w:tplc="9320D3DE" w:tentative="1">
      <w:start w:val="1"/>
      <w:numFmt w:val="bullet"/>
      <w:lvlText w:val="•"/>
      <w:lvlJc w:val="left"/>
      <w:pPr>
        <w:tabs>
          <w:tab w:val="num" w:pos="5040"/>
        </w:tabs>
        <w:ind w:left="5040" w:hanging="360"/>
      </w:pPr>
      <w:rPr>
        <w:rFonts w:ascii="Times New Roman" w:hAnsi="Times New Roman" w:hint="default"/>
      </w:rPr>
    </w:lvl>
    <w:lvl w:ilvl="7" w:tplc="807479DC" w:tentative="1">
      <w:start w:val="1"/>
      <w:numFmt w:val="bullet"/>
      <w:lvlText w:val="•"/>
      <w:lvlJc w:val="left"/>
      <w:pPr>
        <w:tabs>
          <w:tab w:val="num" w:pos="5760"/>
        </w:tabs>
        <w:ind w:left="5760" w:hanging="360"/>
      </w:pPr>
      <w:rPr>
        <w:rFonts w:ascii="Times New Roman" w:hAnsi="Times New Roman" w:hint="default"/>
      </w:rPr>
    </w:lvl>
    <w:lvl w:ilvl="8" w:tplc="7B5E567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AA92B5C"/>
    <w:multiLevelType w:val="multilevel"/>
    <w:tmpl w:val="3056AD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D335382"/>
    <w:multiLevelType w:val="hybridMultilevel"/>
    <w:tmpl w:val="BD889E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200A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381D3A"/>
    <w:multiLevelType w:val="hybridMultilevel"/>
    <w:tmpl w:val="5C301B1A"/>
    <w:lvl w:ilvl="0" w:tplc="8788E7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213737"/>
    <w:multiLevelType w:val="hybridMultilevel"/>
    <w:tmpl w:val="1EE81D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0337D0"/>
    <w:multiLevelType w:val="hybridMultilevel"/>
    <w:tmpl w:val="D9A655B4"/>
    <w:lvl w:ilvl="0" w:tplc="510837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CE291E"/>
    <w:multiLevelType w:val="hybridMultilevel"/>
    <w:tmpl w:val="7D5EF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B54BAF"/>
    <w:multiLevelType w:val="multilevel"/>
    <w:tmpl w:val="82CEBF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94D41DA"/>
    <w:multiLevelType w:val="hybridMultilevel"/>
    <w:tmpl w:val="3B00C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456B4F"/>
    <w:multiLevelType w:val="hybridMultilevel"/>
    <w:tmpl w:val="00F294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9"/>
  </w:num>
  <w:num w:numId="6">
    <w:abstractNumId w:val="4"/>
  </w:num>
  <w:num w:numId="7">
    <w:abstractNumId w:val="10"/>
  </w:num>
  <w:num w:numId="8">
    <w:abstractNumId w:val="11"/>
  </w:num>
  <w:num w:numId="9">
    <w:abstractNumId w:val="8"/>
  </w:num>
  <w:num w:numId="10">
    <w:abstractNumId w:val="5"/>
  </w:num>
  <w:num w:numId="11">
    <w:abstractNumId w:val="12"/>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B4"/>
    <w:rsid w:val="00001422"/>
    <w:rsid w:val="00061E8E"/>
    <w:rsid w:val="00081A44"/>
    <w:rsid w:val="001456CC"/>
    <w:rsid w:val="001A30FC"/>
    <w:rsid w:val="001C32E5"/>
    <w:rsid w:val="002B1757"/>
    <w:rsid w:val="00300BAD"/>
    <w:rsid w:val="003221C7"/>
    <w:rsid w:val="00326D4B"/>
    <w:rsid w:val="00350B08"/>
    <w:rsid w:val="00355D80"/>
    <w:rsid w:val="00375778"/>
    <w:rsid w:val="0038571C"/>
    <w:rsid w:val="003C7E12"/>
    <w:rsid w:val="004864B8"/>
    <w:rsid w:val="004B74ED"/>
    <w:rsid w:val="004C6DAF"/>
    <w:rsid w:val="004D607F"/>
    <w:rsid w:val="005558CE"/>
    <w:rsid w:val="005A4CFE"/>
    <w:rsid w:val="005C5361"/>
    <w:rsid w:val="005C606C"/>
    <w:rsid w:val="005D77BB"/>
    <w:rsid w:val="005F15E3"/>
    <w:rsid w:val="0061222B"/>
    <w:rsid w:val="006320FE"/>
    <w:rsid w:val="00655FF2"/>
    <w:rsid w:val="006B63F1"/>
    <w:rsid w:val="006C5E4D"/>
    <w:rsid w:val="00725E02"/>
    <w:rsid w:val="007924BA"/>
    <w:rsid w:val="007B6A4E"/>
    <w:rsid w:val="008530A8"/>
    <w:rsid w:val="00872876"/>
    <w:rsid w:val="00885117"/>
    <w:rsid w:val="008A104C"/>
    <w:rsid w:val="00900953"/>
    <w:rsid w:val="009134D1"/>
    <w:rsid w:val="00954D3B"/>
    <w:rsid w:val="009574B4"/>
    <w:rsid w:val="009707DB"/>
    <w:rsid w:val="0097570A"/>
    <w:rsid w:val="00976C28"/>
    <w:rsid w:val="00994BDE"/>
    <w:rsid w:val="009A700D"/>
    <w:rsid w:val="009B492A"/>
    <w:rsid w:val="009B625A"/>
    <w:rsid w:val="00A05DBD"/>
    <w:rsid w:val="00A15691"/>
    <w:rsid w:val="00A20280"/>
    <w:rsid w:val="00A91052"/>
    <w:rsid w:val="00AF417F"/>
    <w:rsid w:val="00B804DF"/>
    <w:rsid w:val="00BC4AD0"/>
    <w:rsid w:val="00C2482B"/>
    <w:rsid w:val="00CD00C3"/>
    <w:rsid w:val="00CD2709"/>
    <w:rsid w:val="00CE6A06"/>
    <w:rsid w:val="00CF7EC2"/>
    <w:rsid w:val="00D406F0"/>
    <w:rsid w:val="00D851D1"/>
    <w:rsid w:val="00DC3F41"/>
    <w:rsid w:val="00EC1081"/>
    <w:rsid w:val="00EE7AF6"/>
    <w:rsid w:val="00F30DEB"/>
    <w:rsid w:val="00F80964"/>
    <w:rsid w:val="00F83349"/>
    <w:rsid w:val="00F842D7"/>
    <w:rsid w:val="00F930E3"/>
    <w:rsid w:val="00FA02F9"/>
    <w:rsid w:val="00FB39A4"/>
    <w:rsid w:val="00FC7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3AE4F"/>
  <w15:docId w15:val="{E80E7ED6-A0DF-42FD-A4D5-CC3E327A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349"/>
  </w:style>
  <w:style w:type="paragraph" w:styleId="Heading1">
    <w:name w:val="heading 1"/>
    <w:basedOn w:val="Normal"/>
    <w:next w:val="Normal"/>
    <w:link w:val="Heading1Char"/>
    <w:uiPriority w:val="9"/>
    <w:qFormat/>
    <w:rsid w:val="007924BA"/>
    <w:pPr>
      <w:keepNext/>
      <w:keepLines/>
      <w:spacing w:before="240" w:after="0"/>
      <w:outlineLvl w:val="0"/>
    </w:pPr>
    <w:rPr>
      <w:rFonts w:ascii="Arial" w:eastAsiaTheme="majorEastAsia" w:hAnsi="Arial"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924BA"/>
    <w:pPr>
      <w:keepNext/>
      <w:keepLines/>
      <w:spacing w:before="40" w:after="0"/>
      <w:outlineLvl w:val="1"/>
    </w:pPr>
    <w:rPr>
      <w:rFonts w:ascii="Arial" w:eastAsiaTheme="majorEastAsia" w:hAnsi="Arial"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D80"/>
    <w:pPr>
      <w:ind w:left="720"/>
      <w:contextualSpacing/>
    </w:pPr>
  </w:style>
  <w:style w:type="character" w:customStyle="1" w:styleId="Heading1Char">
    <w:name w:val="Heading 1 Char"/>
    <w:basedOn w:val="DefaultParagraphFont"/>
    <w:link w:val="Heading1"/>
    <w:uiPriority w:val="9"/>
    <w:rsid w:val="007924BA"/>
    <w:rPr>
      <w:rFonts w:ascii="Arial" w:eastAsiaTheme="majorEastAsia" w:hAnsi="Arial" w:cstheme="majorBidi"/>
      <w:color w:val="2E74B5" w:themeColor="accent1" w:themeShade="BF"/>
      <w:sz w:val="32"/>
      <w:szCs w:val="32"/>
    </w:rPr>
  </w:style>
  <w:style w:type="character" w:styleId="Hyperlink">
    <w:name w:val="Hyperlink"/>
    <w:basedOn w:val="DefaultParagraphFont"/>
    <w:uiPriority w:val="99"/>
    <w:semiHidden/>
    <w:unhideWhenUsed/>
    <w:rsid w:val="007924BA"/>
    <w:rPr>
      <w:color w:val="0563C1"/>
      <w:u w:val="single"/>
    </w:rPr>
  </w:style>
  <w:style w:type="paragraph" w:styleId="PlainText">
    <w:name w:val="Plain Text"/>
    <w:basedOn w:val="Normal"/>
    <w:link w:val="PlainTextChar"/>
    <w:uiPriority w:val="99"/>
    <w:semiHidden/>
    <w:unhideWhenUsed/>
    <w:rsid w:val="007924B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924BA"/>
    <w:rPr>
      <w:rFonts w:ascii="Calibri" w:hAnsi="Calibri"/>
      <w:szCs w:val="21"/>
    </w:rPr>
  </w:style>
  <w:style w:type="character" w:customStyle="1" w:styleId="Heading2Char">
    <w:name w:val="Heading 2 Char"/>
    <w:basedOn w:val="DefaultParagraphFont"/>
    <w:link w:val="Heading2"/>
    <w:uiPriority w:val="9"/>
    <w:rsid w:val="007924BA"/>
    <w:rPr>
      <w:rFonts w:ascii="Arial" w:eastAsiaTheme="majorEastAsia" w:hAnsi="Arial" w:cstheme="majorBidi"/>
      <w:color w:val="2E74B5" w:themeColor="accent1" w:themeShade="BF"/>
      <w:sz w:val="26"/>
      <w:szCs w:val="26"/>
    </w:rPr>
  </w:style>
  <w:style w:type="character" w:styleId="Strong">
    <w:name w:val="Strong"/>
    <w:uiPriority w:val="22"/>
    <w:qFormat/>
    <w:rsid w:val="007924BA"/>
    <w:rPr>
      <w:rFonts w:ascii="Arial" w:hAnsi="Arial" w:cs="Arial"/>
      <w:b/>
    </w:rPr>
  </w:style>
  <w:style w:type="paragraph" w:styleId="BalloonText">
    <w:name w:val="Balloon Text"/>
    <w:basedOn w:val="Normal"/>
    <w:link w:val="BalloonTextChar"/>
    <w:uiPriority w:val="99"/>
    <w:semiHidden/>
    <w:unhideWhenUsed/>
    <w:rsid w:val="00C24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82B"/>
    <w:rPr>
      <w:rFonts w:ascii="Tahoma" w:hAnsi="Tahoma" w:cs="Tahoma"/>
      <w:sz w:val="16"/>
      <w:szCs w:val="16"/>
    </w:rPr>
  </w:style>
  <w:style w:type="paragraph" w:styleId="Revision">
    <w:name w:val="Revision"/>
    <w:hidden/>
    <w:uiPriority w:val="99"/>
    <w:semiHidden/>
    <w:rsid w:val="00A15691"/>
    <w:pPr>
      <w:spacing w:after="0" w:line="240" w:lineRule="auto"/>
    </w:pPr>
  </w:style>
  <w:style w:type="paragraph" w:styleId="BodyText">
    <w:name w:val="Body Text"/>
    <w:basedOn w:val="Normal"/>
    <w:link w:val="BodyTextChar"/>
    <w:uiPriority w:val="1"/>
    <w:semiHidden/>
    <w:unhideWhenUsed/>
    <w:qFormat/>
    <w:rsid w:val="005C606C"/>
    <w:pPr>
      <w:widowControl w:val="0"/>
      <w:spacing w:after="0" w:line="240" w:lineRule="auto"/>
      <w:ind w:left="400"/>
    </w:pPr>
    <w:rPr>
      <w:rFonts w:ascii="Arial" w:eastAsia="Arial" w:hAnsi="Arial"/>
      <w:sz w:val="23"/>
      <w:szCs w:val="23"/>
      <w:lang w:val="en-US"/>
    </w:rPr>
  </w:style>
  <w:style w:type="character" w:customStyle="1" w:styleId="BodyTextChar">
    <w:name w:val="Body Text Char"/>
    <w:basedOn w:val="DefaultParagraphFont"/>
    <w:link w:val="BodyText"/>
    <w:uiPriority w:val="1"/>
    <w:semiHidden/>
    <w:rsid w:val="005C606C"/>
    <w:rPr>
      <w:rFonts w:ascii="Arial" w:eastAsia="Arial" w:hAnsi="Arial"/>
      <w:sz w:val="23"/>
      <w:szCs w:val="23"/>
      <w:lang w:val="en-US"/>
    </w:rPr>
  </w:style>
  <w:style w:type="paragraph" w:styleId="Header">
    <w:name w:val="header"/>
    <w:basedOn w:val="Normal"/>
    <w:link w:val="HeaderChar"/>
    <w:uiPriority w:val="99"/>
    <w:unhideWhenUsed/>
    <w:rsid w:val="00EE7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AF6"/>
  </w:style>
  <w:style w:type="paragraph" w:styleId="Footer">
    <w:name w:val="footer"/>
    <w:basedOn w:val="Normal"/>
    <w:link w:val="FooterChar"/>
    <w:uiPriority w:val="99"/>
    <w:unhideWhenUsed/>
    <w:rsid w:val="00EE7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AF6"/>
  </w:style>
  <w:style w:type="character" w:styleId="CommentReference">
    <w:name w:val="annotation reference"/>
    <w:basedOn w:val="DefaultParagraphFont"/>
    <w:uiPriority w:val="99"/>
    <w:semiHidden/>
    <w:unhideWhenUsed/>
    <w:rsid w:val="00BC4AD0"/>
    <w:rPr>
      <w:sz w:val="16"/>
      <w:szCs w:val="16"/>
    </w:rPr>
  </w:style>
  <w:style w:type="paragraph" w:styleId="CommentText">
    <w:name w:val="annotation text"/>
    <w:basedOn w:val="Normal"/>
    <w:link w:val="CommentTextChar"/>
    <w:uiPriority w:val="99"/>
    <w:unhideWhenUsed/>
    <w:rsid w:val="00BC4AD0"/>
    <w:pPr>
      <w:spacing w:line="240" w:lineRule="auto"/>
    </w:pPr>
    <w:rPr>
      <w:sz w:val="20"/>
      <w:szCs w:val="20"/>
    </w:rPr>
  </w:style>
  <w:style w:type="character" w:customStyle="1" w:styleId="CommentTextChar">
    <w:name w:val="Comment Text Char"/>
    <w:basedOn w:val="DefaultParagraphFont"/>
    <w:link w:val="CommentText"/>
    <w:uiPriority w:val="99"/>
    <w:rsid w:val="00BC4AD0"/>
    <w:rPr>
      <w:sz w:val="20"/>
      <w:szCs w:val="20"/>
    </w:rPr>
  </w:style>
  <w:style w:type="paragraph" w:styleId="CommentSubject">
    <w:name w:val="annotation subject"/>
    <w:basedOn w:val="CommentText"/>
    <w:next w:val="CommentText"/>
    <w:link w:val="CommentSubjectChar"/>
    <w:uiPriority w:val="99"/>
    <w:semiHidden/>
    <w:unhideWhenUsed/>
    <w:rsid w:val="00BC4AD0"/>
    <w:rPr>
      <w:b/>
      <w:bCs/>
    </w:rPr>
  </w:style>
  <w:style w:type="character" w:customStyle="1" w:styleId="CommentSubjectChar">
    <w:name w:val="Comment Subject Char"/>
    <w:basedOn w:val="CommentTextChar"/>
    <w:link w:val="CommentSubject"/>
    <w:uiPriority w:val="99"/>
    <w:semiHidden/>
    <w:rsid w:val="00BC4A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9162">
      <w:bodyDiv w:val="1"/>
      <w:marLeft w:val="0"/>
      <w:marRight w:val="0"/>
      <w:marTop w:val="0"/>
      <w:marBottom w:val="0"/>
      <w:divBdr>
        <w:top w:val="none" w:sz="0" w:space="0" w:color="auto"/>
        <w:left w:val="none" w:sz="0" w:space="0" w:color="auto"/>
        <w:bottom w:val="none" w:sz="0" w:space="0" w:color="auto"/>
        <w:right w:val="none" w:sz="0" w:space="0" w:color="auto"/>
      </w:divBdr>
    </w:div>
    <w:div w:id="497381667">
      <w:bodyDiv w:val="1"/>
      <w:marLeft w:val="0"/>
      <w:marRight w:val="0"/>
      <w:marTop w:val="0"/>
      <w:marBottom w:val="0"/>
      <w:divBdr>
        <w:top w:val="none" w:sz="0" w:space="0" w:color="auto"/>
        <w:left w:val="none" w:sz="0" w:space="0" w:color="auto"/>
        <w:bottom w:val="none" w:sz="0" w:space="0" w:color="auto"/>
        <w:right w:val="none" w:sz="0" w:space="0" w:color="auto"/>
      </w:divBdr>
      <w:divsChild>
        <w:div w:id="1237281870">
          <w:marLeft w:val="547"/>
          <w:marRight w:val="0"/>
          <w:marTop w:val="0"/>
          <w:marBottom w:val="0"/>
          <w:divBdr>
            <w:top w:val="none" w:sz="0" w:space="0" w:color="auto"/>
            <w:left w:val="none" w:sz="0" w:space="0" w:color="auto"/>
            <w:bottom w:val="none" w:sz="0" w:space="0" w:color="auto"/>
            <w:right w:val="none" w:sz="0" w:space="0" w:color="auto"/>
          </w:divBdr>
        </w:div>
        <w:div w:id="1496845471">
          <w:marLeft w:val="547"/>
          <w:marRight w:val="0"/>
          <w:marTop w:val="0"/>
          <w:marBottom w:val="0"/>
          <w:divBdr>
            <w:top w:val="none" w:sz="0" w:space="0" w:color="auto"/>
            <w:left w:val="none" w:sz="0" w:space="0" w:color="auto"/>
            <w:bottom w:val="none" w:sz="0" w:space="0" w:color="auto"/>
            <w:right w:val="none" w:sz="0" w:space="0" w:color="auto"/>
          </w:divBdr>
        </w:div>
        <w:div w:id="434641835">
          <w:marLeft w:val="547"/>
          <w:marRight w:val="0"/>
          <w:marTop w:val="0"/>
          <w:marBottom w:val="0"/>
          <w:divBdr>
            <w:top w:val="none" w:sz="0" w:space="0" w:color="auto"/>
            <w:left w:val="none" w:sz="0" w:space="0" w:color="auto"/>
            <w:bottom w:val="none" w:sz="0" w:space="0" w:color="auto"/>
            <w:right w:val="none" w:sz="0" w:space="0" w:color="auto"/>
          </w:divBdr>
        </w:div>
        <w:div w:id="853886612">
          <w:marLeft w:val="547"/>
          <w:marRight w:val="0"/>
          <w:marTop w:val="0"/>
          <w:marBottom w:val="0"/>
          <w:divBdr>
            <w:top w:val="none" w:sz="0" w:space="0" w:color="auto"/>
            <w:left w:val="none" w:sz="0" w:space="0" w:color="auto"/>
            <w:bottom w:val="none" w:sz="0" w:space="0" w:color="auto"/>
            <w:right w:val="none" w:sz="0" w:space="0" w:color="auto"/>
          </w:divBdr>
        </w:div>
        <w:div w:id="1110662098">
          <w:marLeft w:val="547"/>
          <w:marRight w:val="0"/>
          <w:marTop w:val="0"/>
          <w:marBottom w:val="0"/>
          <w:divBdr>
            <w:top w:val="none" w:sz="0" w:space="0" w:color="auto"/>
            <w:left w:val="none" w:sz="0" w:space="0" w:color="auto"/>
            <w:bottom w:val="none" w:sz="0" w:space="0" w:color="auto"/>
            <w:right w:val="none" w:sz="0" w:space="0" w:color="auto"/>
          </w:divBdr>
        </w:div>
      </w:divsChild>
    </w:div>
    <w:div w:id="670060236">
      <w:bodyDiv w:val="1"/>
      <w:marLeft w:val="0"/>
      <w:marRight w:val="0"/>
      <w:marTop w:val="0"/>
      <w:marBottom w:val="0"/>
      <w:divBdr>
        <w:top w:val="none" w:sz="0" w:space="0" w:color="auto"/>
        <w:left w:val="none" w:sz="0" w:space="0" w:color="auto"/>
        <w:bottom w:val="none" w:sz="0" w:space="0" w:color="auto"/>
        <w:right w:val="none" w:sz="0" w:space="0" w:color="auto"/>
      </w:divBdr>
      <w:divsChild>
        <w:div w:id="1192760829">
          <w:marLeft w:val="547"/>
          <w:marRight w:val="0"/>
          <w:marTop w:val="0"/>
          <w:marBottom w:val="0"/>
          <w:divBdr>
            <w:top w:val="none" w:sz="0" w:space="0" w:color="auto"/>
            <w:left w:val="none" w:sz="0" w:space="0" w:color="auto"/>
            <w:bottom w:val="none" w:sz="0" w:space="0" w:color="auto"/>
            <w:right w:val="none" w:sz="0" w:space="0" w:color="auto"/>
          </w:divBdr>
        </w:div>
      </w:divsChild>
    </w:div>
    <w:div w:id="1085343728">
      <w:bodyDiv w:val="1"/>
      <w:marLeft w:val="0"/>
      <w:marRight w:val="0"/>
      <w:marTop w:val="0"/>
      <w:marBottom w:val="0"/>
      <w:divBdr>
        <w:top w:val="none" w:sz="0" w:space="0" w:color="auto"/>
        <w:left w:val="none" w:sz="0" w:space="0" w:color="auto"/>
        <w:bottom w:val="none" w:sz="0" w:space="0" w:color="auto"/>
        <w:right w:val="none" w:sz="0" w:space="0" w:color="auto"/>
      </w:divBdr>
    </w:div>
    <w:div w:id="1204295958">
      <w:bodyDiv w:val="1"/>
      <w:marLeft w:val="0"/>
      <w:marRight w:val="0"/>
      <w:marTop w:val="0"/>
      <w:marBottom w:val="0"/>
      <w:divBdr>
        <w:top w:val="none" w:sz="0" w:space="0" w:color="auto"/>
        <w:left w:val="none" w:sz="0" w:space="0" w:color="auto"/>
        <w:bottom w:val="none" w:sz="0" w:space="0" w:color="auto"/>
        <w:right w:val="none" w:sz="0" w:space="0" w:color="auto"/>
      </w:divBdr>
    </w:div>
    <w:div w:id="1328434940">
      <w:bodyDiv w:val="1"/>
      <w:marLeft w:val="0"/>
      <w:marRight w:val="0"/>
      <w:marTop w:val="0"/>
      <w:marBottom w:val="0"/>
      <w:divBdr>
        <w:top w:val="none" w:sz="0" w:space="0" w:color="auto"/>
        <w:left w:val="none" w:sz="0" w:space="0" w:color="auto"/>
        <w:bottom w:val="none" w:sz="0" w:space="0" w:color="auto"/>
        <w:right w:val="none" w:sz="0" w:space="0" w:color="auto"/>
      </w:divBdr>
      <w:divsChild>
        <w:div w:id="1380397401">
          <w:marLeft w:val="547"/>
          <w:marRight w:val="0"/>
          <w:marTop w:val="0"/>
          <w:marBottom w:val="0"/>
          <w:divBdr>
            <w:top w:val="none" w:sz="0" w:space="0" w:color="auto"/>
            <w:left w:val="none" w:sz="0" w:space="0" w:color="auto"/>
            <w:bottom w:val="none" w:sz="0" w:space="0" w:color="auto"/>
            <w:right w:val="none" w:sz="0" w:space="0" w:color="auto"/>
          </w:divBdr>
        </w:div>
        <w:div w:id="299503929">
          <w:marLeft w:val="547"/>
          <w:marRight w:val="0"/>
          <w:marTop w:val="0"/>
          <w:marBottom w:val="0"/>
          <w:divBdr>
            <w:top w:val="none" w:sz="0" w:space="0" w:color="auto"/>
            <w:left w:val="none" w:sz="0" w:space="0" w:color="auto"/>
            <w:bottom w:val="none" w:sz="0" w:space="0" w:color="auto"/>
            <w:right w:val="none" w:sz="0" w:space="0" w:color="auto"/>
          </w:divBdr>
        </w:div>
      </w:divsChild>
    </w:div>
    <w:div w:id="1803572271">
      <w:bodyDiv w:val="1"/>
      <w:marLeft w:val="0"/>
      <w:marRight w:val="0"/>
      <w:marTop w:val="0"/>
      <w:marBottom w:val="0"/>
      <w:divBdr>
        <w:top w:val="none" w:sz="0" w:space="0" w:color="auto"/>
        <w:left w:val="none" w:sz="0" w:space="0" w:color="auto"/>
        <w:bottom w:val="none" w:sz="0" w:space="0" w:color="auto"/>
        <w:right w:val="none" w:sz="0" w:space="0" w:color="auto"/>
      </w:divBdr>
    </w:div>
    <w:div w:id="1919436007">
      <w:bodyDiv w:val="1"/>
      <w:marLeft w:val="0"/>
      <w:marRight w:val="0"/>
      <w:marTop w:val="0"/>
      <w:marBottom w:val="0"/>
      <w:divBdr>
        <w:top w:val="none" w:sz="0" w:space="0" w:color="auto"/>
        <w:left w:val="none" w:sz="0" w:space="0" w:color="auto"/>
        <w:bottom w:val="none" w:sz="0" w:space="0" w:color="auto"/>
        <w:right w:val="none" w:sz="0" w:space="0" w:color="auto"/>
      </w:divBdr>
    </w:div>
    <w:div w:id="1948193325">
      <w:bodyDiv w:val="1"/>
      <w:marLeft w:val="0"/>
      <w:marRight w:val="0"/>
      <w:marTop w:val="0"/>
      <w:marBottom w:val="0"/>
      <w:divBdr>
        <w:top w:val="none" w:sz="0" w:space="0" w:color="auto"/>
        <w:left w:val="none" w:sz="0" w:space="0" w:color="auto"/>
        <w:bottom w:val="none" w:sz="0" w:space="0" w:color="auto"/>
        <w:right w:val="none" w:sz="0" w:space="0" w:color="auto"/>
      </w:divBdr>
    </w:div>
    <w:div w:id="196897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g"/><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ROF</dc:creator>
  <cp:lastModifiedBy>George Axton</cp:lastModifiedBy>
  <cp:revision>2</cp:revision>
  <cp:lastPrinted>2023-03-14T09:02:00Z</cp:lastPrinted>
  <dcterms:created xsi:type="dcterms:W3CDTF">2025-01-22T11:50:00Z</dcterms:created>
  <dcterms:modified xsi:type="dcterms:W3CDTF">2025-01-22T11:50:00Z</dcterms:modified>
</cp:coreProperties>
</file>