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6E3FA" w14:textId="77777777" w:rsidR="00775380" w:rsidRPr="00E13E88" w:rsidRDefault="00775380">
      <w:pPr>
        <w:spacing w:before="10"/>
        <w:rPr>
          <w:rFonts w:ascii="Times New Roman" w:eastAsia="Times New Roman" w:hAnsi="Times New Roman" w:cs="Times New Roman"/>
          <w:sz w:val="6"/>
          <w:szCs w:val="6"/>
          <w:lang w:val="en-GB"/>
        </w:rPr>
      </w:pPr>
    </w:p>
    <w:p w14:paraId="2294BE72" w14:textId="77777777" w:rsidR="00775380" w:rsidRPr="00E13E88" w:rsidRDefault="0014358E">
      <w:pPr>
        <w:spacing w:line="200" w:lineRule="atLeast"/>
        <w:ind w:left="100"/>
        <w:rPr>
          <w:rFonts w:ascii="Times New Roman" w:eastAsia="Times New Roman" w:hAnsi="Times New Roman" w:cs="Times New Roman"/>
          <w:sz w:val="20"/>
          <w:szCs w:val="20"/>
          <w:lang w:val="en-GB"/>
        </w:rPr>
      </w:pPr>
      <w:r w:rsidRPr="00E13E88">
        <w:rPr>
          <w:rFonts w:ascii="Times New Roman" w:eastAsia="Times New Roman" w:hAnsi="Times New Roman" w:cs="Times New Roman"/>
          <w:noProof/>
          <w:sz w:val="20"/>
          <w:szCs w:val="20"/>
        </w:rPr>
        <w:drawing>
          <wp:inline distT="0" distB="0" distL="0" distR="0" wp14:anchorId="07710D6B" wp14:editId="171C84B6">
            <wp:extent cx="4280096" cy="9174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80096" cy="917448"/>
                    </a:xfrm>
                    <a:prstGeom prst="rect">
                      <a:avLst/>
                    </a:prstGeom>
                  </pic:spPr>
                </pic:pic>
              </a:graphicData>
            </a:graphic>
          </wp:inline>
        </w:drawing>
      </w:r>
    </w:p>
    <w:p w14:paraId="3F5ADFF9" w14:textId="77777777" w:rsidR="00775380" w:rsidRPr="00E13E88" w:rsidRDefault="00775380">
      <w:pPr>
        <w:spacing w:before="3"/>
        <w:rPr>
          <w:rFonts w:ascii="Times New Roman" w:eastAsia="Times New Roman" w:hAnsi="Times New Roman" w:cs="Times New Roman"/>
          <w:sz w:val="5"/>
          <w:szCs w:val="5"/>
          <w:lang w:val="en-GB"/>
        </w:rPr>
      </w:pPr>
    </w:p>
    <w:p w14:paraId="1C4F3504" w14:textId="460C05FA" w:rsidR="00775380" w:rsidRPr="00E13E88" w:rsidRDefault="00E13E88" w:rsidP="00997C2C">
      <w:pPr>
        <w:spacing w:before="61"/>
        <w:jc w:val="both"/>
        <w:rPr>
          <w:rFonts w:ascii="Arial" w:eastAsia="Arial" w:hAnsi="Arial" w:cs="Arial"/>
          <w:sz w:val="30"/>
          <w:szCs w:val="30"/>
          <w:lang w:val="en-GB"/>
        </w:rPr>
      </w:pPr>
      <w:r w:rsidRPr="00E13E88">
        <w:rPr>
          <w:rFonts w:ascii="Arial"/>
          <w:color w:val="0559CC"/>
          <w:sz w:val="30"/>
          <w:lang w:val="en-GB"/>
        </w:rPr>
        <w:t>Honorary Secretary</w:t>
      </w:r>
    </w:p>
    <w:p w14:paraId="25B1A0F6" w14:textId="77777777" w:rsidR="00775380" w:rsidRPr="00E13E88" w:rsidRDefault="00775380" w:rsidP="00997C2C">
      <w:pPr>
        <w:spacing w:before="8"/>
        <w:rPr>
          <w:rFonts w:ascii="Arial" w:eastAsia="Arial" w:hAnsi="Arial" w:cs="Arial"/>
          <w:sz w:val="24"/>
          <w:szCs w:val="24"/>
          <w:lang w:val="en-GB"/>
        </w:rPr>
      </w:pPr>
    </w:p>
    <w:p w14:paraId="2A78D449" w14:textId="77777777" w:rsidR="00775380" w:rsidRPr="00E13E88" w:rsidRDefault="0014358E" w:rsidP="00997C2C">
      <w:pPr>
        <w:pStyle w:val="Heading1"/>
        <w:ind w:left="0"/>
        <w:jc w:val="both"/>
        <w:rPr>
          <w:rFonts w:ascii="Arial" w:hAnsi="Arial" w:cs="Arial"/>
          <w:b w:val="0"/>
          <w:bCs w:val="0"/>
          <w:sz w:val="22"/>
          <w:szCs w:val="22"/>
          <w:lang w:val="en-GB"/>
        </w:rPr>
      </w:pPr>
      <w:r w:rsidRPr="00E13E88">
        <w:rPr>
          <w:rFonts w:ascii="Arial" w:hAnsi="Arial" w:cs="Arial"/>
          <w:spacing w:val="-1"/>
          <w:sz w:val="22"/>
          <w:szCs w:val="22"/>
          <w:lang w:val="en-GB"/>
        </w:rPr>
        <w:t>Role Description</w:t>
      </w:r>
    </w:p>
    <w:p w14:paraId="7874C2F7" w14:textId="0A17756F" w:rsidR="00775380" w:rsidRPr="00E13E88" w:rsidRDefault="0014358E" w:rsidP="00997C2C">
      <w:pPr>
        <w:spacing w:before="115"/>
        <w:jc w:val="both"/>
        <w:rPr>
          <w:rFonts w:ascii="Arial" w:eastAsia="Times New Roman" w:hAnsi="Arial" w:cs="Arial"/>
          <w:lang w:val="en-GB"/>
        </w:rPr>
      </w:pPr>
      <w:r w:rsidRPr="00E13E88">
        <w:rPr>
          <w:rFonts w:ascii="Arial" w:hAnsi="Arial" w:cs="Arial"/>
          <w:b/>
          <w:lang w:val="en-GB"/>
        </w:rPr>
        <w:t>Term</w:t>
      </w:r>
      <w:r w:rsidRPr="00E13E88">
        <w:rPr>
          <w:rFonts w:ascii="Arial" w:hAnsi="Arial" w:cs="Arial"/>
          <w:b/>
          <w:spacing w:val="-4"/>
          <w:lang w:val="en-GB"/>
        </w:rPr>
        <w:t xml:space="preserve"> </w:t>
      </w:r>
      <w:r w:rsidRPr="00E13E88">
        <w:rPr>
          <w:rFonts w:ascii="Arial" w:hAnsi="Arial" w:cs="Arial"/>
          <w:b/>
          <w:lang w:val="en-GB"/>
        </w:rPr>
        <w:t>of</w:t>
      </w:r>
      <w:r w:rsidRPr="00E13E88">
        <w:rPr>
          <w:rFonts w:ascii="Arial" w:hAnsi="Arial" w:cs="Arial"/>
          <w:b/>
          <w:spacing w:val="1"/>
          <w:lang w:val="en-GB"/>
        </w:rPr>
        <w:t xml:space="preserve"> </w:t>
      </w:r>
      <w:r w:rsidRPr="00E13E88">
        <w:rPr>
          <w:rFonts w:ascii="Arial" w:hAnsi="Arial" w:cs="Arial"/>
          <w:b/>
          <w:spacing w:val="-1"/>
          <w:lang w:val="en-GB"/>
        </w:rPr>
        <w:t>Office:</w:t>
      </w:r>
      <w:r w:rsidRPr="00E13E88">
        <w:rPr>
          <w:rFonts w:ascii="Arial" w:hAnsi="Arial" w:cs="Arial"/>
          <w:b/>
          <w:spacing w:val="59"/>
          <w:lang w:val="en-GB"/>
        </w:rPr>
        <w:t xml:space="preserve"> </w:t>
      </w:r>
      <w:r w:rsidR="00E36365">
        <w:rPr>
          <w:rFonts w:ascii="Arial" w:hAnsi="Arial" w:cs="Arial"/>
          <w:lang w:val="en-GB"/>
        </w:rPr>
        <w:t>Three</w:t>
      </w:r>
      <w:r w:rsidRPr="00E13E88">
        <w:rPr>
          <w:rFonts w:ascii="Arial" w:hAnsi="Arial" w:cs="Arial"/>
          <w:spacing w:val="2"/>
          <w:lang w:val="en-GB"/>
        </w:rPr>
        <w:t xml:space="preserve"> </w:t>
      </w:r>
      <w:r w:rsidRPr="00E13E88">
        <w:rPr>
          <w:rFonts w:ascii="Arial" w:hAnsi="Arial" w:cs="Arial"/>
          <w:spacing w:val="-1"/>
          <w:lang w:val="en-GB"/>
        </w:rPr>
        <w:t>years,</w:t>
      </w:r>
      <w:r w:rsidRPr="00E13E88">
        <w:rPr>
          <w:rFonts w:ascii="Arial" w:hAnsi="Arial" w:cs="Arial"/>
          <w:lang w:val="en-GB"/>
        </w:rPr>
        <w:t xml:space="preserve"> </w:t>
      </w:r>
      <w:r w:rsidRPr="00E13E88">
        <w:rPr>
          <w:rFonts w:ascii="Arial" w:hAnsi="Arial" w:cs="Arial"/>
          <w:spacing w:val="-1"/>
          <w:lang w:val="en-GB"/>
        </w:rPr>
        <w:t>following</w:t>
      </w:r>
      <w:r w:rsidRPr="00E13E88">
        <w:rPr>
          <w:rFonts w:ascii="Arial" w:hAnsi="Arial" w:cs="Arial"/>
          <w:spacing w:val="-3"/>
          <w:lang w:val="en-GB"/>
        </w:rPr>
        <w:t xml:space="preserve"> </w:t>
      </w:r>
      <w:r w:rsidR="00E36365">
        <w:rPr>
          <w:rFonts w:ascii="Arial" w:hAnsi="Arial" w:cs="Arial"/>
          <w:lang w:val="en-GB"/>
        </w:rPr>
        <w:t>one</w:t>
      </w:r>
      <w:r w:rsidRPr="00E13E88">
        <w:rPr>
          <w:rFonts w:ascii="Arial" w:hAnsi="Arial" w:cs="Arial"/>
          <w:spacing w:val="4"/>
          <w:lang w:val="en-GB"/>
        </w:rPr>
        <w:t xml:space="preserve"> </w:t>
      </w:r>
      <w:r w:rsidRPr="00E13E88">
        <w:rPr>
          <w:rFonts w:ascii="Arial" w:hAnsi="Arial" w:cs="Arial"/>
          <w:spacing w:val="-2"/>
          <w:lang w:val="en-GB"/>
        </w:rPr>
        <w:t>year</w:t>
      </w:r>
      <w:r w:rsidRPr="00E13E88">
        <w:rPr>
          <w:rFonts w:ascii="Arial" w:hAnsi="Arial" w:cs="Arial"/>
          <w:spacing w:val="-1"/>
          <w:lang w:val="en-GB"/>
        </w:rPr>
        <w:t xml:space="preserve"> </w:t>
      </w:r>
      <w:r w:rsidRPr="00E13E88">
        <w:rPr>
          <w:rFonts w:ascii="Arial" w:hAnsi="Arial" w:cs="Arial"/>
          <w:lang w:val="en-GB"/>
        </w:rPr>
        <w:t xml:space="preserve">in </w:t>
      </w:r>
      <w:r w:rsidRPr="00E13E88">
        <w:rPr>
          <w:rFonts w:ascii="Arial" w:hAnsi="Arial" w:cs="Arial"/>
          <w:spacing w:val="-1"/>
          <w:lang w:val="en-GB"/>
        </w:rPr>
        <w:t>Elect</w:t>
      </w:r>
      <w:r w:rsidRPr="00E13E88">
        <w:rPr>
          <w:rFonts w:ascii="Arial" w:hAnsi="Arial" w:cs="Arial"/>
          <w:lang w:val="en-GB"/>
        </w:rPr>
        <w:t xml:space="preserve"> position</w:t>
      </w:r>
    </w:p>
    <w:p w14:paraId="326884C1" w14:textId="77777777" w:rsidR="0027729F" w:rsidRPr="00E13E88" w:rsidRDefault="0027729F" w:rsidP="00997C2C">
      <w:pPr>
        <w:pStyle w:val="Heading1"/>
        <w:spacing w:before="125"/>
        <w:ind w:left="0"/>
        <w:jc w:val="both"/>
        <w:rPr>
          <w:rFonts w:ascii="Arial" w:hAnsi="Arial" w:cs="Arial"/>
          <w:b w:val="0"/>
          <w:spacing w:val="-1"/>
          <w:sz w:val="22"/>
          <w:szCs w:val="22"/>
          <w:lang w:val="en-GB"/>
        </w:rPr>
      </w:pPr>
    </w:p>
    <w:p w14:paraId="6EB99FE0" w14:textId="77777777" w:rsidR="0027729F" w:rsidRPr="00E13E88" w:rsidRDefault="0027729F" w:rsidP="00997C2C">
      <w:pPr>
        <w:autoSpaceDE w:val="0"/>
        <w:autoSpaceDN w:val="0"/>
        <w:adjustRightInd w:val="0"/>
        <w:spacing w:after="120"/>
        <w:jc w:val="both"/>
        <w:rPr>
          <w:rFonts w:ascii="Arial" w:eastAsia="MS Mincho" w:hAnsi="Arial" w:cs="Arial"/>
          <w:b/>
          <w:bCs/>
          <w:lang w:val="en-GB"/>
        </w:rPr>
      </w:pPr>
      <w:r w:rsidRPr="00E13E88">
        <w:rPr>
          <w:rFonts w:ascii="Arial" w:hAnsi="Arial" w:cs="Arial"/>
          <w:b/>
          <w:bCs/>
          <w:lang w:val="en-GB"/>
        </w:rPr>
        <w:t>Context</w:t>
      </w:r>
    </w:p>
    <w:p w14:paraId="62374451" w14:textId="452B0920" w:rsidR="0027729F" w:rsidRPr="00E13E88" w:rsidRDefault="002333A1" w:rsidP="00997C2C">
      <w:pPr>
        <w:spacing w:after="240"/>
        <w:jc w:val="both"/>
        <w:rPr>
          <w:rFonts w:ascii="Arial" w:hAnsi="Arial" w:cs="Arial"/>
          <w:lang w:val="en-GB" w:eastAsia="en-GB"/>
        </w:rPr>
      </w:pPr>
      <w:r w:rsidRPr="002333A1">
        <w:rPr>
          <w:rFonts w:ascii="Arial" w:hAnsi="Arial" w:cs="Arial"/>
          <w:lang w:val="en-GB" w:eastAsia="en-GB"/>
        </w:rPr>
        <w:t xml:space="preserve">The British Cardiovascular Society (BCS) is a membership organisation with charitable status.  The BCS is the voice for all those working in the </w:t>
      </w:r>
      <w:r w:rsidR="00E36365">
        <w:rPr>
          <w:rFonts w:ascii="Arial" w:hAnsi="Arial" w:cs="Arial"/>
          <w:lang w:val="en-GB" w:eastAsia="en-GB"/>
        </w:rPr>
        <w:t>field</w:t>
      </w:r>
      <w:r w:rsidRPr="002333A1">
        <w:rPr>
          <w:rFonts w:ascii="Arial" w:hAnsi="Arial" w:cs="Arial"/>
          <w:lang w:val="en-GB" w:eastAsia="en-GB"/>
        </w:rPr>
        <w:t xml:space="preserve"> of cardiovascular care and </w:t>
      </w:r>
      <w:r w:rsidR="00E36365">
        <w:rPr>
          <w:rFonts w:ascii="Arial" w:hAnsi="Arial" w:cs="Arial"/>
          <w:lang w:val="en-GB" w:eastAsia="en-GB"/>
        </w:rPr>
        <w:t xml:space="preserve">related </w:t>
      </w:r>
      <w:r w:rsidRPr="002333A1">
        <w:rPr>
          <w:rFonts w:ascii="Arial" w:hAnsi="Arial" w:cs="Arial"/>
          <w:lang w:val="en-GB" w:eastAsia="en-GB"/>
        </w:rPr>
        <w:t>research in the UK; we aim to represent and support both the professionals who work in cardiology and the patients for whom we want to encourage the best possible treatment. Our mission includes enhancing and maintaining the highest standards in training, education</w:t>
      </w:r>
      <w:r w:rsidR="00E36365">
        <w:rPr>
          <w:rFonts w:ascii="Arial" w:hAnsi="Arial" w:cs="Arial"/>
          <w:lang w:val="en-GB" w:eastAsia="en-GB"/>
        </w:rPr>
        <w:t xml:space="preserve">, </w:t>
      </w:r>
      <w:r w:rsidRPr="002333A1">
        <w:rPr>
          <w:rFonts w:ascii="Arial" w:hAnsi="Arial" w:cs="Arial"/>
          <w:lang w:val="en-GB" w:eastAsia="en-GB"/>
        </w:rPr>
        <w:t>and research for the benefit of patients and to be the primary source of professional advice and advocacy in the prevention, diagnosis</w:t>
      </w:r>
      <w:r w:rsidR="00E36365">
        <w:rPr>
          <w:rFonts w:ascii="Arial" w:hAnsi="Arial" w:cs="Arial"/>
          <w:lang w:val="en-GB" w:eastAsia="en-GB"/>
        </w:rPr>
        <w:t>,</w:t>
      </w:r>
      <w:r w:rsidRPr="002333A1">
        <w:rPr>
          <w:rFonts w:ascii="Arial" w:hAnsi="Arial" w:cs="Arial"/>
          <w:lang w:val="en-GB" w:eastAsia="en-GB"/>
        </w:rPr>
        <w:t xml:space="preserve"> and treatment of cardiovascular disease.</w:t>
      </w:r>
    </w:p>
    <w:p w14:paraId="5179368B" w14:textId="42217D0F" w:rsidR="003B0CE1" w:rsidRPr="00E13E88" w:rsidRDefault="003B0CE1" w:rsidP="00997C2C">
      <w:pPr>
        <w:autoSpaceDE w:val="0"/>
        <w:autoSpaceDN w:val="0"/>
        <w:adjustRightInd w:val="0"/>
        <w:spacing w:after="120"/>
        <w:jc w:val="both"/>
        <w:rPr>
          <w:rFonts w:ascii="Arial" w:hAnsi="Arial" w:cs="Arial"/>
          <w:lang w:val="en-GB" w:eastAsia="en-GB"/>
        </w:rPr>
      </w:pPr>
      <w:r w:rsidRPr="00E13E88">
        <w:rPr>
          <w:rFonts w:ascii="Arial" w:hAnsi="Arial" w:cs="Arial"/>
          <w:lang w:val="en-GB"/>
        </w:rPr>
        <w:t xml:space="preserve">The </w:t>
      </w:r>
      <w:r w:rsidR="00E13E88" w:rsidRPr="00E13E88">
        <w:rPr>
          <w:rFonts w:ascii="Arial" w:hAnsi="Arial" w:cs="Arial"/>
          <w:lang w:val="en-GB"/>
        </w:rPr>
        <w:t>Honorary Secretary</w:t>
      </w:r>
      <w:r w:rsidRPr="00E13E88">
        <w:rPr>
          <w:rFonts w:ascii="Arial" w:hAnsi="Arial" w:cs="Arial"/>
          <w:lang w:val="en-GB"/>
        </w:rPr>
        <w:t xml:space="preserve"> is a Trustee of the Society, a Company Director</w:t>
      </w:r>
      <w:r w:rsidR="00E36365">
        <w:rPr>
          <w:rFonts w:ascii="Arial" w:hAnsi="Arial" w:cs="Arial"/>
          <w:lang w:val="en-GB"/>
        </w:rPr>
        <w:t>,</w:t>
      </w:r>
      <w:r w:rsidRPr="00E13E88">
        <w:rPr>
          <w:rFonts w:ascii="Arial" w:hAnsi="Arial" w:cs="Arial"/>
          <w:lang w:val="en-GB"/>
        </w:rPr>
        <w:t xml:space="preserve"> and a member of the BCS Board, </w:t>
      </w:r>
      <w:r w:rsidR="001A3B0C" w:rsidRPr="00E13E88">
        <w:rPr>
          <w:rFonts w:ascii="Arial" w:hAnsi="Arial" w:cs="Arial"/>
          <w:lang w:val="en-GB"/>
        </w:rPr>
        <w:t xml:space="preserve">Operational </w:t>
      </w:r>
      <w:r w:rsidRPr="00E13E88">
        <w:rPr>
          <w:rFonts w:ascii="Arial" w:hAnsi="Arial" w:cs="Arial"/>
          <w:lang w:val="en-GB"/>
        </w:rPr>
        <w:t>Executive</w:t>
      </w:r>
      <w:r w:rsidR="001A3B0C" w:rsidRPr="00E13E88">
        <w:rPr>
          <w:rFonts w:ascii="Arial" w:hAnsi="Arial" w:cs="Arial"/>
          <w:lang w:val="en-GB"/>
        </w:rPr>
        <w:t>, Professional Executive</w:t>
      </w:r>
      <w:r w:rsidR="00E36365">
        <w:rPr>
          <w:rFonts w:ascii="Arial" w:hAnsi="Arial" w:cs="Arial"/>
          <w:lang w:val="en-GB"/>
        </w:rPr>
        <w:t xml:space="preserve">, and Council. </w:t>
      </w:r>
      <w:r w:rsidRPr="00E13E88">
        <w:rPr>
          <w:rFonts w:ascii="Arial" w:hAnsi="Arial" w:cs="Arial"/>
          <w:lang w:val="en-GB"/>
        </w:rPr>
        <w:t xml:space="preserve">The </w:t>
      </w:r>
      <w:r w:rsidRPr="00E13E88">
        <w:rPr>
          <w:rFonts w:ascii="Arial" w:hAnsi="Arial" w:cs="Arial"/>
          <w:lang w:val="en-GB" w:eastAsia="en-GB"/>
        </w:rPr>
        <w:t>BCS Board of Trustees has oversight of the legal context and governance of the Society, setting and approving the strategy of</w:t>
      </w:r>
      <w:r w:rsidR="00E36365">
        <w:rPr>
          <w:rFonts w:ascii="Arial" w:hAnsi="Arial" w:cs="Arial"/>
          <w:lang w:val="en-GB" w:eastAsia="en-GB"/>
        </w:rPr>
        <w:t xml:space="preserve"> the Society. </w:t>
      </w:r>
      <w:r w:rsidRPr="00E13E88">
        <w:rPr>
          <w:rFonts w:ascii="Arial" w:hAnsi="Arial" w:cs="Arial"/>
          <w:lang w:val="en-GB" w:eastAsia="en-GB"/>
        </w:rPr>
        <w:t>The</w:t>
      </w:r>
      <w:r w:rsidR="001A3B0C" w:rsidRPr="00E13E88">
        <w:rPr>
          <w:rFonts w:ascii="Arial" w:hAnsi="Arial" w:cs="Arial"/>
          <w:lang w:val="en-GB" w:eastAsia="en-GB"/>
        </w:rPr>
        <w:t xml:space="preserve"> Operational</w:t>
      </w:r>
      <w:r w:rsidRPr="00E13E88">
        <w:rPr>
          <w:rFonts w:ascii="Arial" w:hAnsi="Arial" w:cs="Arial"/>
          <w:lang w:val="en-GB" w:eastAsia="en-GB"/>
        </w:rPr>
        <w:t xml:space="preserve"> Executive implements the strategy and develops the operational policy. </w:t>
      </w:r>
      <w:r w:rsidR="001A3B0C" w:rsidRPr="00E13E88">
        <w:rPr>
          <w:rFonts w:ascii="Arial" w:hAnsi="Arial" w:cs="Arial"/>
          <w:lang w:val="en-GB" w:eastAsia="en-GB"/>
        </w:rPr>
        <w:t xml:space="preserve">The Professional Executive </w:t>
      </w:r>
      <w:r w:rsidR="002333A1">
        <w:rPr>
          <w:rFonts w:ascii="Arial" w:hAnsi="Arial" w:cs="Arial"/>
          <w:lang w:val="en-GB" w:eastAsia="en-GB"/>
        </w:rPr>
        <w:t xml:space="preserve">membership </w:t>
      </w:r>
      <w:r w:rsidR="001A3B0C" w:rsidRPr="00E13E88">
        <w:rPr>
          <w:rFonts w:ascii="Arial" w:hAnsi="Arial" w:cs="Arial"/>
          <w:lang w:val="en-GB" w:eastAsia="en-GB"/>
        </w:rPr>
        <w:t>in</w:t>
      </w:r>
      <w:r w:rsidR="002333A1">
        <w:rPr>
          <w:rFonts w:ascii="Arial" w:hAnsi="Arial" w:cs="Arial"/>
          <w:lang w:val="en-GB" w:eastAsia="en-GB"/>
        </w:rPr>
        <w:t>clud</w:t>
      </w:r>
      <w:r w:rsidR="001A3B0C" w:rsidRPr="00E13E88">
        <w:rPr>
          <w:rFonts w:ascii="Arial" w:hAnsi="Arial" w:cs="Arial"/>
          <w:lang w:val="en-GB" w:eastAsia="en-GB"/>
        </w:rPr>
        <w:t xml:space="preserve">es representatives from the </w:t>
      </w:r>
      <w:r w:rsidR="00E36365">
        <w:rPr>
          <w:rFonts w:ascii="Arial" w:hAnsi="Arial" w:cs="Arial"/>
          <w:lang w:val="en-GB" w:eastAsia="en-GB"/>
        </w:rPr>
        <w:t>five</w:t>
      </w:r>
      <w:r w:rsidR="001A3B0C" w:rsidRPr="00E13E88">
        <w:rPr>
          <w:rFonts w:ascii="Arial" w:hAnsi="Arial" w:cs="Arial"/>
          <w:lang w:val="en-GB" w:eastAsia="en-GB"/>
        </w:rPr>
        <w:t xml:space="preserve"> societies the BCS works most closely with and is a forum for collaboration. </w:t>
      </w:r>
      <w:r w:rsidRPr="00E13E88">
        <w:rPr>
          <w:rFonts w:ascii="Arial" w:hAnsi="Arial" w:cs="Arial"/>
          <w:lang w:val="en-GB" w:eastAsia="en-GB"/>
        </w:rPr>
        <w:t xml:space="preserve">The Council addresses policy matters relating to the stakeholders of the BCS. All are chaired by the </w:t>
      </w:r>
      <w:r w:rsidR="002333A1">
        <w:rPr>
          <w:rFonts w:ascii="Arial" w:hAnsi="Arial" w:cs="Arial"/>
          <w:lang w:val="en-GB" w:eastAsia="en-GB"/>
        </w:rPr>
        <w:t xml:space="preserve">BCS </w:t>
      </w:r>
      <w:r w:rsidRPr="00E13E88">
        <w:rPr>
          <w:rFonts w:ascii="Arial" w:hAnsi="Arial" w:cs="Arial"/>
          <w:lang w:val="en-GB" w:eastAsia="en-GB"/>
        </w:rPr>
        <w:t>President.</w:t>
      </w:r>
    </w:p>
    <w:p w14:paraId="322E5A6C" w14:textId="77777777" w:rsidR="00775380" w:rsidRPr="00E13E88" w:rsidRDefault="00775380" w:rsidP="00997C2C">
      <w:pPr>
        <w:spacing w:before="5"/>
        <w:rPr>
          <w:rFonts w:ascii="Arial" w:eastAsia="Times New Roman" w:hAnsi="Arial" w:cs="Arial"/>
          <w:lang w:val="en-GB"/>
        </w:rPr>
      </w:pPr>
    </w:p>
    <w:p w14:paraId="374FB89A" w14:textId="77777777" w:rsidR="00775380" w:rsidRPr="00E13E88" w:rsidRDefault="0014358E" w:rsidP="00997C2C">
      <w:pPr>
        <w:pStyle w:val="Heading1"/>
        <w:ind w:left="0"/>
        <w:jc w:val="both"/>
        <w:rPr>
          <w:rFonts w:ascii="Arial" w:hAnsi="Arial" w:cs="Arial"/>
          <w:b w:val="0"/>
          <w:bCs w:val="0"/>
          <w:sz w:val="22"/>
          <w:szCs w:val="22"/>
          <w:lang w:val="en-GB"/>
        </w:rPr>
      </w:pPr>
      <w:r w:rsidRPr="00E13E88">
        <w:rPr>
          <w:rFonts w:ascii="Arial" w:hAnsi="Arial" w:cs="Arial"/>
          <w:spacing w:val="-1"/>
          <w:sz w:val="22"/>
          <w:szCs w:val="22"/>
          <w:lang w:val="en-GB"/>
        </w:rPr>
        <w:t>Responsibilities</w:t>
      </w:r>
    </w:p>
    <w:p w14:paraId="0869BDD8" w14:textId="77777777" w:rsidR="00775380" w:rsidRPr="00E13E88" w:rsidRDefault="0014358E" w:rsidP="00997C2C">
      <w:pPr>
        <w:pStyle w:val="Heading2"/>
        <w:spacing w:before="120"/>
        <w:ind w:left="0"/>
        <w:jc w:val="both"/>
        <w:rPr>
          <w:rFonts w:ascii="Arial" w:hAnsi="Arial" w:cs="Arial"/>
          <w:b w:val="0"/>
          <w:bCs w:val="0"/>
          <w:i w:val="0"/>
          <w:sz w:val="22"/>
          <w:szCs w:val="22"/>
          <w:lang w:val="en-GB"/>
        </w:rPr>
      </w:pPr>
      <w:r w:rsidRPr="00E13E88">
        <w:rPr>
          <w:rFonts w:ascii="Arial" w:hAnsi="Arial" w:cs="Arial"/>
          <w:spacing w:val="-1"/>
          <w:sz w:val="22"/>
          <w:szCs w:val="22"/>
          <w:lang w:val="en-GB"/>
        </w:rPr>
        <w:t>General</w:t>
      </w:r>
    </w:p>
    <w:p w14:paraId="5BA4CF66" w14:textId="556E8438" w:rsidR="00775380" w:rsidRPr="00E13E88" w:rsidRDefault="0014358E" w:rsidP="00997C2C">
      <w:pPr>
        <w:pStyle w:val="BodyText"/>
        <w:spacing w:before="115"/>
        <w:ind w:left="0" w:right="117" w:firstLine="0"/>
        <w:jc w:val="both"/>
        <w:rPr>
          <w:rFonts w:ascii="Arial" w:hAnsi="Arial" w:cs="Arial"/>
          <w:sz w:val="22"/>
          <w:szCs w:val="22"/>
          <w:lang w:val="en-GB"/>
        </w:rPr>
      </w:pPr>
      <w:r w:rsidRPr="00E13E88">
        <w:rPr>
          <w:rFonts w:ascii="Arial" w:hAnsi="Arial" w:cs="Arial"/>
          <w:spacing w:val="-1"/>
          <w:sz w:val="22"/>
          <w:szCs w:val="22"/>
          <w:lang w:val="en-GB"/>
        </w:rPr>
        <w:t>As</w:t>
      </w:r>
      <w:r w:rsidRPr="00E13E88">
        <w:rPr>
          <w:rFonts w:ascii="Arial" w:hAnsi="Arial" w:cs="Arial"/>
          <w:spacing w:val="14"/>
          <w:sz w:val="22"/>
          <w:szCs w:val="22"/>
          <w:lang w:val="en-GB"/>
        </w:rPr>
        <w:t xml:space="preserve"> </w:t>
      </w:r>
      <w:r w:rsidRPr="00E13E88">
        <w:rPr>
          <w:rFonts w:ascii="Arial" w:hAnsi="Arial" w:cs="Arial"/>
          <w:sz w:val="22"/>
          <w:szCs w:val="22"/>
          <w:lang w:val="en-GB"/>
        </w:rPr>
        <w:t>a</w:t>
      </w:r>
      <w:r w:rsidRPr="00E13E88">
        <w:rPr>
          <w:rFonts w:ascii="Arial" w:hAnsi="Arial" w:cs="Arial"/>
          <w:spacing w:val="13"/>
          <w:sz w:val="22"/>
          <w:szCs w:val="22"/>
          <w:lang w:val="en-GB"/>
        </w:rPr>
        <w:t xml:space="preserve"> </w:t>
      </w:r>
      <w:r w:rsidRPr="00E13E88">
        <w:rPr>
          <w:rFonts w:ascii="Arial" w:hAnsi="Arial" w:cs="Arial"/>
          <w:spacing w:val="-1"/>
          <w:sz w:val="22"/>
          <w:szCs w:val="22"/>
          <w:lang w:val="en-GB"/>
        </w:rPr>
        <w:t>Trustee</w:t>
      </w:r>
      <w:r w:rsidRPr="00E13E88">
        <w:rPr>
          <w:rFonts w:ascii="Arial" w:hAnsi="Arial" w:cs="Arial"/>
          <w:spacing w:val="13"/>
          <w:sz w:val="22"/>
          <w:szCs w:val="22"/>
          <w:lang w:val="en-GB"/>
        </w:rPr>
        <w:t xml:space="preserve"> </w:t>
      </w:r>
      <w:r w:rsidRPr="00E13E88">
        <w:rPr>
          <w:rFonts w:ascii="Arial" w:hAnsi="Arial" w:cs="Arial"/>
          <w:spacing w:val="1"/>
          <w:sz w:val="22"/>
          <w:szCs w:val="22"/>
          <w:lang w:val="en-GB"/>
        </w:rPr>
        <w:t>of</w:t>
      </w:r>
      <w:r w:rsidRPr="00E13E88">
        <w:rPr>
          <w:rFonts w:ascii="Arial" w:hAnsi="Arial" w:cs="Arial"/>
          <w:spacing w:val="13"/>
          <w:sz w:val="22"/>
          <w:szCs w:val="22"/>
          <w:lang w:val="en-GB"/>
        </w:rPr>
        <w:t xml:space="preserve"> </w:t>
      </w:r>
      <w:r w:rsidRPr="00E13E88">
        <w:rPr>
          <w:rFonts w:ascii="Arial" w:hAnsi="Arial" w:cs="Arial"/>
          <w:sz w:val="22"/>
          <w:szCs w:val="22"/>
          <w:lang w:val="en-GB"/>
        </w:rPr>
        <w:t>the</w:t>
      </w:r>
      <w:r w:rsidRPr="00E13E88">
        <w:rPr>
          <w:rFonts w:ascii="Arial" w:hAnsi="Arial" w:cs="Arial"/>
          <w:spacing w:val="15"/>
          <w:sz w:val="22"/>
          <w:szCs w:val="22"/>
          <w:lang w:val="en-GB"/>
        </w:rPr>
        <w:t xml:space="preserve"> </w:t>
      </w:r>
      <w:r w:rsidR="0002095B" w:rsidRPr="00E13E88">
        <w:rPr>
          <w:rFonts w:ascii="Arial" w:hAnsi="Arial" w:cs="Arial"/>
          <w:spacing w:val="-1"/>
          <w:sz w:val="22"/>
          <w:szCs w:val="22"/>
          <w:lang w:val="en-GB"/>
        </w:rPr>
        <w:t>BCS</w:t>
      </w:r>
      <w:r w:rsidR="0027729F" w:rsidRPr="00E13E88">
        <w:rPr>
          <w:rFonts w:ascii="Arial" w:hAnsi="Arial" w:cs="Arial"/>
          <w:sz w:val="22"/>
          <w:szCs w:val="22"/>
          <w:lang w:val="en-GB"/>
        </w:rPr>
        <w:t xml:space="preserve"> and as a Company Director,</w:t>
      </w:r>
      <w:r w:rsidRPr="00E13E88">
        <w:rPr>
          <w:rFonts w:ascii="Arial" w:hAnsi="Arial" w:cs="Arial"/>
          <w:spacing w:val="12"/>
          <w:sz w:val="22"/>
          <w:szCs w:val="22"/>
          <w:lang w:val="en-GB"/>
        </w:rPr>
        <w:t xml:space="preserve"> </w:t>
      </w:r>
      <w:r w:rsidRPr="00E13E88">
        <w:rPr>
          <w:rFonts w:ascii="Arial" w:hAnsi="Arial" w:cs="Arial"/>
          <w:sz w:val="22"/>
          <w:szCs w:val="22"/>
          <w:lang w:val="en-GB"/>
        </w:rPr>
        <w:t>the</w:t>
      </w:r>
      <w:r w:rsidRPr="00E13E88">
        <w:rPr>
          <w:rFonts w:ascii="Arial" w:hAnsi="Arial" w:cs="Arial"/>
          <w:spacing w:val="13"/>
          <w:sz w:val="22"/>
          <w:szCs w:val="22"/>
          <w:lang w:val="en-GB"/>
        </w:rPr>
        <w:t xml:space="preserve"> </w:t>
      </w:r>
      <w:r w:rsidRPr="00E13E88">
        <w:rPr>
          <w:rFonts w:ascii="Arial" w:hAnsi="Arial" w:cs="Arial"/>
          <w:spacing w:val="-1"/>
          <w:sz w:val="22"/>
          <w:szCs w:val="22"/>
          <w:lang w:val="en-GB"/>
        </w:rPr>
        <w:t>President,</w:t>
      </w:r>
      <w:r w:rsidRPr="00E13E88">
        <w:rPr>
          <w:rFonts w:ascii="Arial" w:hAnsi="Arial" w:cs="Arial"/>
          <w:spacing w:val="14"/>
          <w:sz w:val="22"/>
          <w:szCs w:val="22"/>
          <w:lang w:val="en-GB"/>
        </w:rPr>
        <w:t xml:space="preserve"> </w:t>
      </w:r>
      <w:r w:rsidRPr="00E13E88">
        <w:rPr>
          <w:rFonts w:ascii="Arial" w:hAnsi="Arial" w:cs="Arial"/>
          <w:spacing w:val="-1"/>
          <w:sz w:val="22"/>
          <w:szCs w:val="22"/>
          <w:lang w:val="en-GB"/>
        </w:rPr>
        <w:t>all</w:t>
      </w:r>
      <w:r w:rsidRPr="00E13E88">
        <w:rPr>
          <w:rFonts w:ascii="Arial" w:hAnsi="Arial" w:cs="Arial"/>
          <w:spacing w:val="14"/>
          <w:sz w:val="22"/>
          <w:szCs w:val="22"/>
          <w:lang w:val="en-GB"/>
        </w:rPr>
        <w:t xml:space="preserve"> </w:t>
      </w:r>
      <w:r w:rsidRPr="00E13E88">
        <w:rPr>
          <w:rFonts w:ascii="Arial" w:hAnsi="Arial" w:cs="Arial"/>
          <w:spacing w:val="-1"/>
          <w:sz w:val="22"/>
          <w:szCs w:val="22"/>
          <w:lang w:val="en-GB"/>
        </w:rPr>
        <w:t>Vice</w:t>
      </w:r>
      <w:r w:rsidRPr="00E13E88">
        <w:rPr>
          <w:rFonts w:ascii="Arial" w:hAnsi="Arial" w:cs="Arial"/>
          <w:spacing w:val="15"/>
          <w:sz w:val="22"/>
          <w:szCs w:val="22"/>
          <w:lang w:val="en-GB"/>
        </w:rPr>
        <w:t xml:space="preserve"> </w:t>
      </w:r>
      <w:r w:rsidRPr="00E13E88">
        <w:rPr>
          <w:rFonts w:ascii="Arial" w:hAnsi="Arial" w:cs="Arial"/>
          <w:spacing w:val="-1"/>
          <w:sz w:val="22"/>
          <w:szCs w:val="22"/>
          <w:lang w:val="en-GB"/>
        </w:rPr>
        <w:t>Presidents</w:t>
      </w:r>
      <w:r w:rsidRPr="00E13E88">
        <w:rPr>
          <w:rFonts w:ascii="Arial" w:hAnsi="Arial" w:cs="Arial"/>
          <w:spacing w:val="14"/>
          <w:sz w:val="22"/>
          <w:szCs w:val="22"/>
          <w:lang w:val="en-GB"/>
        </w:rPr>
        <w:t xml:space="preserve"> </w:t>
      </w:r>
      <w:r w:rsidRPr="00E13E88">
        <w:rPr>
          <w:rFonts w:ascii="Arial" w:hAnsi="Arial" w:cs="Arial"/>
          <w:spacing w:val="-1"/>
          <w:sz w:val="22"/>
          <w:szCs w:val="22"/>
          <w:lang w:val="en-GB"/>
        </w:rPr>
        <w:t>and</w:t>
      </w:r>
      <w:r w:rsidRPr="00E13E88">
        <w:rPr>
          <w:rFonts w:ascii="Arial" w:hAnsi="Arial" w:cs="Arial"/>
          <w:spacing w:val="14"/>
          <w:sz w:val="22"/>
          <w:szCs w:val="22"/>
          <w:lang w:val="en-GB"/>
        </w:rPr>
        <w:t xml:space="preserve"> </w:t>
      </w:r>
      <w:r w:rsidRPr="00E13E88">
        <w:rPr>
          <w:rFonts w:ascii="Arial" w:hAnsi="Arial" w:cs="Arial"/>
          <w:sz w:val="22"/>
          <w:szCs w:val="22"/>
          <w:lang w:val="en-GB"/>
        </w:rPr>
        <w:t>the</w:t>
      </w:r>
      <w:r w:rsidRPr="00E13E88">
        <w:rPr>
          <w:rFonts w:ascii="Arial" w:hAnsi="Arial" w:cs="Arial"/>
          <w:spacing w:val="79"/>
          <w:sz w:val="22"/>
          <w:szCs w:val="22"/>
          <w:lang w:val="en-GB"/>
        </w:rPr>
        <w:t xml:space="preserve"> </w:t>
      </w:r>
      <w:r w:rsidRPr="00E13E88">
        <w:rPr>
          <w:rFonts w:ascii="Arial" w:hAnsi="Arial" w:cs="Arial"/>
          <w:sz w:val="22"/>
          <w:szCs w:val="22"/>
          <w:lang w:val="en-GB"/>
        </w:rPr>
        <w:t>Honorary</w:t>
      </w:r>
      <w:r w:rsidRPr="00E13E88">
        <w:rPr>
          <w:rFonts w:ascii="Arial" w:hAnsi="Arial" w:cs="Arial"/>
          <w:spacing w:val="14"/>
          <w:sz w:val="22"/>
          <w:szCs w:val="22"/>
          <w:lang w:val="en-GB"/>
        </w:rPr>
        <w:t xml:space="preserve"> </w:t>
      </w:r>
      <w:r w:rsidRPr="00E13E88">
        <w:rPr>
          <w:rFonts w:ascii="Arial" w:hAnsi="Arial" w:cs="Arial"/>
          <w:sz w:val="22"/>
          <w:szCs w:val="22"/>
          <w:lang w:val="en-GB"/>
        </w:rPr>
        <w:t>Secretary</w:t>
      </w:r>
      <w:r w:rsidR="00AD62C6">
        <w:rPr>
          <w:rFonts w:ascii="Arial" w:hAnsi="Arial" w:cs="Arial"/>
          <w:sz w:val="22"/>
          <w:szCs w:val="22"/>
          <w:lang w:val="en-GB"/>
        </w:rPr>
        <w:t>,</w:t>
      </w:r>
      <w:r w:rsidRPr="00E13E88">
        <w:rPr>
          <w:rFonts w:ascii="Arial" w:hAnsi="Arial" w:cs="Arial"/>
          <w:spacing w:val="21"/>
          <w:sz w:val="22"/>
          <w:szCs w:val="22"/>
          <w:lang w:val="en-GB"/>
        </w:rPr>
        <w:t xml:space="preserve"> </w:t>
      </w:r>
      <w:r w:rsidRPr="00E13E88">
        <w:rPr>
          <w:rFonts w:ascii="Arial" w:hAnsi="Arial" w:cs="Arial"/>
          <w:spacing w:val="-1"/>
          <w:sz w:val="22"/>
          <w:szCs w:val="22"/>
          <w:lang w:val="en-GB"/>
        </w:rPr>
        <w:t>along</w:t>
      </w:r>
      <w:r w:rsidRPr="00E13E88">
        <w:rPr>
          <w:rFonts w:ascii="Arial" w:hAnsi="Arial" w:cs="Arial"/>
          <w:spacing w:val="16"/>
          <w:sz w:val="22"/>
          <w:szCs w:val="22"/>
          <w:lang w:val="en-GB"/>
        </w:rPr>
        <w:t xml:space="preserve"> </w:t>
      </w:r>
      <w:r w:rsidRPr="00E13E88">
        <w:rPr>
          <w:rFonts w:ascii="Arial" w:hAnsi="Arial" w:cs="Arial"/>
          <w:spacing w:val="-1"/>
          <w:sz w:val="22"/>
          <w:szCs w:val="22"/>
          <w:lang w:val="en-GB"/>
        </w:rPr>
        <w:t>with</w:t>
      </w:r>
      <w:r w:rsidRPr="00E13E88">
        <w:rPr>
          <w:rFonts w:ascii="Arial" w:hAnsi="Arial" w:cs="Arial"/>
          <w:spacing w:val="19"/>
          <w:sz w:val="22"/>
          <w:szCs w:val="22"/>
          <w:lang w:val="en-GB"/>
        </w:rPr>
        <w:t xml:space="preserve"> </w:t>
      </w:r>
      <w:r w:rsidRPr="00E13E88">
        <w:rPr>
          <w:rFonts w:ascii="Arial" w:hAnsi="Arial" w:cs="Arial"/>
          <w:sz w:val="22"/>
          <w:szCs w:val="22"/>
          <w:lang w:val="en-GB"/>
        </w:rPr>
        <w:t>the</w:t>
      </w:r>
      <w:r w:rsidRPr="00E13E88">
        <w:rPr>
          <w:rFonts w:ascii="Arial" w:hAnsi="Arial" w:cs="Arial"/>
          <w:spacing w:val="18"/>
          <w:sz w:val="22"/>
          <w:szCs w:val="22"/>
          <w:lang w:val="en-GB"/>
        </w:rPr>
        <w:t xml:space="preserve"> </w:t>
      </w:r>
      <w:r w:rsidRPr="00E13E88">
        <w:rPr>
          <w:rFonts w:ascii="Arial" w:hAnsi="Arial" w:cs="Arial"/>
          <w:sz w:val="22"/>
          <w:szCs w:val="22"/>
          <w:lang w:val="en-GB"/>
        </w:rPr>
        <w:t>non-executive</w:t>
      </w:r>
      <w:r w:rsidRPr="00E13E88">
        <w:rPr>
          <w:rFonts w:ascii="Arial" w:hAnsi="Arial" w:cs="Arial"/>
          <w:spacing w:val="18"/>
          <w:sz w:val="22"/>
          <w:szCs w:val="22"/>
          <w:lang w:val="en-GB"/>
        </w:rPr>
        <w:t xml:space="preserve"> </w:t>
      </w:r>
      <w:r w:rsidRPr="00E13E88">
        <w:rPr>
          <w:rFonts w:ascii="Arial" w:hAnsi="Arial" w:cs="Arial"/>
          <w:spacing w:val="-1"/>
          <w:sz w:val="22"/>
          <w:szCs w:val="22"/>
          <w:lang w:val="en-GB"/>
        </w:rPr>
        <w:t>Trustees,</w:t>
      </w:r>
      <w:r w:rsidRPr="00E13E88">
        <w:rPr>
          <w:rFonts w:ascii="Arial" w:hAnsi="Arial" w:cs="Arial"/>
          <w:spacing w:val="19"/>
          <w:sz w:val="22"/>
          <w:szCs w:val="22"/>
          <w:lang w:val="en-GB"/>
        </w:rPr>
        <w:t xml:space="preserve"> </w:t>
      </w:r>
      <w:r w:rsidR="0027729F" w:rsidRPr="00E13E88">
        <w:rPr>
          <w:rFonts w:ascii="Arial" w:hAnsi="Arial" w:cs="Arial"/>
          <w:spacing w:val="19"/>
          <w:sz w:val="22"/>
          <w:szCs w:val="22"/>
          <w:lang w:val="en-GB"/>
        </w:rPr>
        <w:t xml:space="preserve">are </w:t>
      </w:r>
      <w:r w:rsidRPr="00E13E88">
        <w:rPr>
          <w:rFonts w:ascii="Arial" w:hAnsi="Arial" w:cs="Arial"/>
          <w:spacing w:val="-1"/>
          <w:sz w:val="22"/>
          <w:szCs w:val="22"/>
          <w:lang w:val="en-GB"/>
        </w:rPr>
        <w:t>responsible</w:t>
      </w:r>
      <w:r w:rsidRPr="00E13E88">
        <w:rPr>
          <w:rFonts w:ascii="Arial" w:hAnsi="Arial" w:cs="Arial"/>
          <w:spacing w:val="18"/>
          <w:sz w:val="22"/>
          <w:szCs w:val="22"/>
          <w:lang w:val="en-GB"/>
        </w:rPr>
        <w:t xml:space="preserve"> </w:t>
      </w:r>
      <w:r w:rsidRPr="00E13E88">
        <w:rPr>
          <w:rFonts w:ascii="Arial" w:hAnsi="Arial" w:cs="Arial"/>
          <w:spacing w:val="-1"/>
          <w:sz w:val="22"/>
          <w:szCs w:val="22"/>
          <w:lang w:val="en-GB"/>
        </w:rPr>
        <w:t>for</w:t>
      </w:r>
      <w:r w:rsidRPr="00E13E88">
        <w:rPr>
          <w:rFonts w:ascii="Arial" w:hAnsi="Arial" w:cs="Arial"/>
          <w:spacing w:val="18"/>
          <w:sz w:val="22"/>
          <w:szCs w:val="22"/>
          <w:lang w:val="en-GB"/>
        </w:rPr>
        <w:t xml:space="preserve"> </w:t>
      </w:r>
      <w:r w:rsidRPr="00E13E88">
        <w:rPr>
          <w:rFonts w:ascii="Arial" w:hAnsi="Arial" w:cs="Arial"/>
          <w:sz w:val="22"/>
          <w:szCs w:val="22"/>
          <w:lang w:val="en-GB"/>
        </w:rPr>
        <w:t>ensuring</w:t>
      </w:r>
      <w:r w:rsidRPr="00E13E88">
        <w:rPr>
          <w:rFonts w:ascii="Arial" w:hAnsi="Arial" w:cs="Arial"/>
          <w:spacing w:val="16"/>
          <w:sz w:val="22"/>
          <w:szCs w:val="22"/>
          <w:lang w:val="en-GB"/>
        </w:rPr>
        <w:t xml:space="preserve"> </w:t>
      </w:r>
      <w:r w:rsidRPr="00E13E88">
        <w:rPr>
          <w:rFonts w:ascii="Arial" w:hAnsi="Arial" w:cs="Arial"/>
          <w:sz w:val="22"/>
          <w:szCs w:val="22"/>
          <w:lang w:val="en-GB"/>
        </w:rPr>
        <w:t>the</w:t>
      </w:r>
      <w:r w:rsidRPr="00E13E88">
        <w:rPr>
          <w:rFonts w:ascii="Arial" w:hAnsi="Arial" w:cs="Arial"/>
          <w:spacing w:val="53"/>
          <w:sz w:val="22"/>
          <w:szCs w:val="22"/>
          <w:lang w:val="en-GB"/>
        </w:rPr>
        <w:t xml:space="preserve"> </w:t>
      </w:r>
      <w:r w:rsidRPr="00E13E88">
        <w:rPr>
          <w:rFonts w:ascii="Arial" w:hAnsi="Arial" w:cs="Arial"/>
          <w:spacing w:val="-1"/>
          <w:sz w:val="22"/>
          <w:szCs w:val="22"/>
          <w:lang w:val="en-GB"/>
        </w:rPr>
        <w:t xml:space="preserve">effective performance </w:t>
      </w:r>
      <w:r w:rsidRPr="00E13E88">
        <w:rPr>
          <w:rFonts w:ascii="Arial" w:hAnsi="Arial" w:cs="Arial"/>
          <w:sz w:val="22"/>
          <w:szCs w:val="22"/>
          <w:lang w:val="en-GB"/>
        </w:rPr>
        <w:t>of</w:t>
      </w:r>
      <w:r w:rsidRPr="00E13E88">
        <w:rPr>
          <w:rFonts w:ascii="Arial" w:hAnsi="Arial" w:cs="Arial"/>
          <w:spacing w:val="1"/>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BCS</w:t>
      </w:r>
      <w:r w:rsidRPr="00E13E88">
        <w:rPr>
          <w:rFonts w:ascii="Arial" w:hAnsi="Arial" w:cs="Arial"/>
          <w:sz w:val="22"/>
          <w:szCs w:val="22"/>
          <w:lang w:val="en-GB"/>
        </w:rPr>
        <w:t xml:space="preserve"> </w:t>
      </w:r>
      <w:r w:rsidRPr="00E13E88">
        <w:rPr>
          <w:rFonts w:ascii="Arial" w:hAnsi="Arial" w:cs="Arial"/>
          <w:spacing w:val="-1"/>
          <w:sz w:val="22"/>
          <w:szCs w:val="22"/>
          <w:lang w:val="en-GB"/>
        </w:rPr>
        <w:t>and</w:t>
      </w:r>
      <w:r w:rsidRPr="00E13E88">
        <w:rPr>
          <w:rFonts w:ascii="Arial" w:hAnsi="Arial" w:cs="Arial"/>
          <w:sz w:val="22"/>
          <w:szCs w:val="22"/>
          <w:lang w:val="en-GB"/>
        </w:rPr>
        <w:t xml:space="preserve"> </w:t>
      </w:r>
      <w:r w:rsidRPr="00E13E88">
        <w:rPr>
          <w:rFonts w:ascii="Arial" w:hAnsi="Arial" w:cs="Arial"/>
          <w:spacing w:val="-1"/>
          <w:sz w:val="22"/>
          <w:szCs w:val="22"/>
          <w:lang w:val="en-GB"/>
        </w:rPr>
        <w:t>that</w:t>
      </w:r>
      <w:r w:rsidRPr="00E13E88">
        <w:rPr>
          <w:rFonts w:ascii="Arial" w:hAnsi="Arial" w:cs="Arial"/>
          <w:sz w:val="22"/>
          <w:szCs w:val="22"/>
          <w:lang w:val="en-GB"/>
        </w:rPr>
        <w:t xml:space="preserve"> the</w:t>
      </w:r>
      <w:r w:rsidRPr="00E13E88">
        <w:rPr>
          <w:rFonts w:ascii="Arial" w:hAnsi="Arial" w:cs="Arial"/>
          <w:spacing w:val="-1"/>
          <w:sz w:val="22"/>
          <w:szCs w:val="22"/>
          <w:lang w:val="en-GB"/>
        </w:rPr>
        <w:t xml:space="preserve"> </w:t>
      </w:r>
      <w:r w:rsidRPr="00E13E88">
        <w:rPr>
          <w:rFonts w:ascii="Arial" w:hAnsi="Arial" w:cs="Arial"/>
          <w:sz w:val="22"/>
          <w:szCs w:val="22"/>
          <w:lang w:val="en-GB"/>
        </w:rPr>
        <w:t>BCS</w:t>
      </w:r>
      <w:r w:rsidRPr="00E13E88">
        <w:rPr>
          <w:rFonts w:ascii="Arial" w:hAnsi="Arial" w:cs="Arial"/>
          <w:spacing w:val="1"/>
          <w:sz w:val="22"/>
          <w:szCs w:val="22"/>
          <w:lang w:val="en-GB"/>
        </w:rPr>
        <w:t xml:space="preserve"> </w:t>
      </w:r>
      <w:r w:rsidRPr="00E13E88">
        <w:rPr>
          <w:rFonts w:ascii="Arial" w:hAnsi="Arial" w:cs="Arial"/>
          <w:spacing w:val="-1"/>
          <w:sz w:val="22"/>
          <w:szCs w:val="22"/>
          <w:lang w:val="en-GB"/>
        </w:rPr>
        <w:t>meets</w:t>
      </w:r>
      <w:r w:rsidRPr="00E13E88">
        <w:rPr>
          <w:rFonts w:ascii="Arial" w:hAnsi="Arial" w:cs="Arial"/>
          <w:sz w:val="22"/>
          <w:szCs w:val="22"/>
          <w:lang w:val="en-GB"/>
        </w:rPr>
        <w:t xml:space="preserve"> its </w:t>
      </w:r>
      <w:r w:rsidRPr="00E13E88">
        <w:rPr>
          <w:rFonts w:ascii="Arial" w:hAnsi="Arial" w:cs="Arial"/>
          <w:spacing w:val="-1"/>
          <w:sz w:val="22"/>
          <w:szCs w:val="22"/>
          <w:lang w:val="en-GB"/>
        </w:rPr>
        <w:t>legal</w:t>
      </w:r>
      <w:r w:rsidRPr="00E13E88">
        <w:rPr>
          <w:rFonts w:ascii="Arial" w:hAnsi="Arial" w:cs="Arial"/>
          <w:sz w:val="22"/>
          <w:szCs w:val="22"/>
          <w:lang w:val="en-GB"/>
        </w:rPr>
        <w:t xml:space="preserve"> </w:t>
      </w:r>
      <w:r w:rsidRPr="00E13E88">
        <w:rPr>
          <w:rFonts w:ascii="Arial" w:hAnsi="Arial" w:cs="Arial"/>
          <w:spacing w:val="-1"/>
          <w:sz w:val="22"/>
          <w:szCs w:val="22"/>
          <w:lang w:val="en-GB"/>
        </w:rPr>
        <w:t>obligations.</w:t>
      </w:r>
    </w:p>
    <w:p w14:paraId="5CB56447" w14:textId="77777777" w:rsidR="00775380" w:rsidRPr="00E13E88" w:rsidRDefault="0014358E" w:rsidP="00997C2C">
      <w:pPr>
        <w:pStyle w:val="BodyText"/>
        <w:spacing w:before="120"/>
        <w:ind w:left="0" w:firstLine="0"/>
        <w:jc w:val="both"/>
        <w:rPr>
          <w:rFonts w:ascii="Arial" w:hAnsi="Arial" w:cs="Arial"/>
          <w:sz w:val="22"/>
          <w:szCs w:val="22"/>
          <w:lang w:val="en-GB"/>
        </w:rPr>
      </w:pPr>
      <w:r w:rsidRPr="00E13E88">
        <w:rPr>
          <w:rFonts w:ascii="Arial" w:hAnsi="Arial" w:cs="Arial"/>
          <w:spacing w:val="-1"/>
          <w:sz w:val="22"/>
          <w:szCs w:val="22"/>
          <w:lang w:val="en-GB"/>
        </w:rPr>
        <w:t>All</w:t>
      </w:r>
      <w:r w:rsidRPr="00E13E88">
        <w:rPr>
          <w:rFonts w:ascii="Arial" w:hAnsi="Arial" w:cs="Arial"/>
          <w:sz w:val="22"/>
          <w:szCs w:val="22"/>
          <w:lang w:val="en-GB"/>
        </w:rPr>
        <w:t xml:space="preserve"> </w:t>
      </w:r>
      <w:r w:rsidRPr="00E13E88">
        <w:rPr>
          <w:rFonts w:ascii="Arial" w:hAnsi="Arial" w:cs="Arial"/>
          <w:spacing w:val="-1"/>
          <w:sz w:val="22"/>
          <w:szCs w:val="22"/>
          <w:lang w:val="en-GB"/>
        </w:rPr>
        <w:t>Trustees</w:t>
      </w:r>
      <w:r w:rsidRPr="00E13E88">
        <w:rPr>
          <w:rFonts w:ascii="Arial" w:hAnsi="Arial" w:cs="Arial"/>
          <w:sz w:val="22"/>
          <w:szCs w:val="22"/>
          <w:lang w:val="en-GB"/>
        </w:rPr>
        <w:t xml:space="preserve"> are</w:t>
      </w:r>
      <w:r w:rsidRPr="00E13E88">
        <w:rPr>
          <w:rFonts w:ascii="Arial" w:hAnsi="Arial" w:cs="Arial"/>
          <w:spacing w:val="-1"/>
          <w:sz w:val="22"/>
          <w:szCs w:val="22"/>
          <w:lang w:val="en-GB"/>
        </w:rPr>
        <w:t xml:space="preserve"> expected</w:t>
      </w:r>
      <w:r w:rsidRPr="00E13E88">
        <w:rPr>
          <w:rFonts w:ascii="Arial" w:hAnsi="Arial" w:cs="Arial"/>
          <w:spacing w:val="2"/>
          <w:sz w:val="22"/>
          <w:szCs w:val="22"/>
          <w:lang w:val="en-GB"/>
        </w:rPr>
        <w:t xml:space="preserve"> </w:t>
      </w:r>
      <w:r w:rsidRPr="00E13E88">
        <w:rPr>
          <w:rFonts w:ascii="Arial" w:hAnsi="Arial" w:cs="Arial"/>
          <w:sz w:val="22"/>
          <w:szCs w:val="22"/>
          <w:lang w:val="en-GB"/>
        </w:rPr>
        <w:t>to:</w:t>
      </w:r>
    </w:p>
    <w:p w14:paraId="35D4EB09" w14:textId="77777777" w:rsidR="00775380" w:rsidRPr="00E13E88" w:rsidRDefault="0014358E">
      <w:pPr>
        <w:pStyle w:val="BodyText"/>
        <w:numPr>
          <w:ilvl w:val="0"/>
          <w:numId w:val="2"/>
        </w:numPr>
        <w:tabs>
          <w:tab w:val="left" w:pos="820"/>
        </w:tabs>
        <w:spacing w:before="24" w:line="274" w:lineRule="exact"/>
        <w:ind w:right="119"/>
        <w:rPr>
          <w:rFonts w:ascii="Arial" w:hAnsi="Arial" w:cs="Arial"/>
          <w:sz w:val="22"/>
          <w:szCs w:val="22"/>
          <w:lang w:val="en-GB"/>
        </w:rPr>
      </w:pPr>
      <w:r w:rsidRPr="00E13E88">
        <w:rPr>
          <w:rFonts w:ascii="Arial" w:hAnsi="Arial" w:cs="Arial"/>
          <w:spacing w:val="-1"/>
          <w:sz w:val="22"/>
          <w:szCs w:val="22"/>
          <w:lang w:val="en-GB"/>
        </w:rPr>
        <w:t>work</w:t>
      </w:r>
      <w:r w:rsidRPr="00E13E88">
        <w:rPr>
          <w:rFonts w:ascii="Arial" w:hAnsi="Arial" w:cs="Arial"/>
          <w:spacing w:val="55"/>
          <w:sz w:val="22"/>
          <w:szCs w:val="22"/>
          <w:lang w:val="en-GB"/>
        </w:rPr>
        <w:t xml:space="preserve"> </w:t>
      </w:r>
      <w:r w:rsidRPr="00E13E88">
        <w:rPr>
          <w:rFonts w:ascii="Arial" w:hAnsi="Arial" w:cs="Arial"/>
          <w:sz w:val="22"/>
          <w:szCs w:val="22"/>
          <w:lang w:val="en-GB"/>
        </w:rPr>
        <w:t>in</w:t>
      </w:r>
      <w:r w:rsidRPr="00E13E88">
        <w:rPr>
          <w:rFonts w:ascii="Arial" w:hAnsi="Arial" w:cs="Arial"/>
          <w:spacing w:val="55"/>
          <w:sz w:val="22"/>
          <w:szCs w:val="22"/>
          <w:lang w:val="en-GB"/>
        </w:rPr>
        <w:t xml:space="preserve"> </w:t>
      </w:r>
      <w:r w:rsidRPr="00E13E88">
        <w:rPr>
          <w:rFonts w:ascii="Arial" w:hAnsi="Arial" w:cs="Arial"/>
          <w:spacing w:val="-1"/>
          <w:sz w:val="22"/>
          <w:szCs w:val="22"/>
          <w:lang w:val="en-GB"/>
        </w:rPr>
        <w:t>partnership</w:t>
      </w:r>
      <w:r w:rsidRPr="00E13E88">
        <w:rPr>
          <w:rFonts w:ascii="Arial" w:hAnsi="Arial" w:cs="Arial"/>
          <w:spacing w:val="55"/>
          <w:sz w:val="22"/>
          <w:szCs w:val="22"/>
          <w:lang w:val="en-GB"/>
        </w:rPr>
        <w:t xml:space="preserve"> </w:t>
      </w:r>
      <w:r w:rsidRPr="00E13E88">
        <w:rPr>
          <w:rFonts w:ascii="Arial" w:hAnsi="Arial" w:cs="Arial"/>
          <w:spacing w:val="-1"/>
          <w:sz w:val="22"/>
          <w:szCs w:val="22"/>
          <w:lang w:val="en-GB"/>
        </w:rPr>
        <w:t>with</w:t>
      </w:r>
      <w:r w:rsidRPr="00E13E88">
        <w:rPr>
          <w:rFonts w:ascii="Arial" w:hAnsi="Arial" w:cs="Arial"/>
          <w:spacing w:val="55"/>
          <w:sz w:val="22"/>
          <w:szCs w:val="22"/>
          <w:lang w:val="en-GB"/>
        </w:rPr>
        <w:t xml:space="preserve"> </w:t>
      </w:r>
      <w:r w:rsidRPr="00E13E88">
        <w:rPr>
          <w:rFonts w:ascii="Arial" w:hAnsi="Arial" w:cs="Arial"/>
          <w:spacing w:val="-1"/>
          <w:sz w:val="22"/>
          <w:szCs w:val="22"/>
          <w:lang w:val="en-GB"/>
        </w:rPr>
        <w:t>other</w:t>
      </w:r>
      <w:r w:rsidRPr="00E13E88">
        <w:rPr>
          <w:rFonts w:ascii="Arial" w:hAnsi="Arial" w:cs="Arial"/>
          <w:spacing w:val="54"/>
          <w:sz w:val="22"/>
          <w:szCs w:val="22"/>
          <w:lang w:val="en-GB"/>
        </w:rPr>
        <w:t xml:space="preserve"> </w:t>
      </w:r>
      <w:r w:rsidRPr="00E13E88">
        <w:rPr>
          <w:rFonts w:ascii="Arial" w:hAnsi="Arial" w:cs="Arial"/>
          <w:spacing w:val="-1"/>
          <w:sz w:val="22"/>
          <w:szCs w:val="22"/>
          <w:lang w:val="en-GB"/>
        </w:rPr>
        <w:t>Trustees</w:t>
      </w:r>
      <w:r w:rsidRPr="00E13E88">
        <w:rPr>
          <w:rFonts w:ascii="Arial" w:hAnsi="Arial" w:cs="Arial"/>
          <w:spacing w:val="57"/>
          <w:sz w:val="22"/>
          <w:szCs w:val="22"/>
          <w:lang w:val="en-GB"/>
        </w:rPr>
        <w:t xml:space="preserve"> </w:t>
      </w:r>
      <w:r w:rsidRPr="00E13E88">
        <w:rPr>
          <w:rFonts w:ascii="Arial" w:hAnsi="Arial" w:cs="Arial"/>
          <w:spacing w:val="-1"/>
          <w:sz w:val="22"/>
          <w:szCs w:val="22"/>
          <w:lang w:val="en-GB"/>
        </w:rPr>
        <w:t>and</w:t>
      </w:r>
      <w:r w:rsidRPr="00E13E88">
        <w:rPr>
          <w:rFonts w:ascii="Arial" w:hAnsi="Arial" w:cs="Arial"/>
          <w:spacing w:val="55"/>
          <w:sz w:val="22"/>
          <w:szCs w:val="22"/>
          <w:lang w:val="en-GB"/>
        </w:rPr>
        <w:t xml:space="preserve"> </w:t>
      </w:r>
      <w:r w:rsidRPr="00E13E88">
        <w:rPr>
          <w:rFonts w:ascii="Arial" w:hAnsi="Arial" w:cs="Arial"/>
          <w:sz w:val="22"/>
          <w:szCs w:val="22"/>
          <w:lang w:val="en-GB"/>
        </w:rPr>
        <w:t>the</w:t>
      </w:r>
      <w:r w:rsidRPr="00E13E88">
        <w:rPr>
          <w:rFonts w:ascii="Arial" w:hAnsi="Arial" w:cs="Arial"/>
          <w:spacing w:val="54"/>
          <w:sz w:val="22"/>
          <w:szCs w:val="22"/>
          <w:lang w:val="en-GB"/>
        </w:rPr>
        <w:t xml:space="preserve"> </w:t>
      </w:r>
      <w:r w:rsidRPr="00E13E88">
        <w:rPr>
          <w:rFonts w:ascii="Arial" w:hAnsi="Arial" w:cs="Arial"/>
          <w:spacing w:val="-1"/>
          <w:sz w:val="22"/>
          <w:szCs w:val="22"/>
          <w:lang w:val="en-GB"/>
        </w:rPr>
        <w:t>Executive</w:t>
      </w:r>
      <w:r w:rsidRPr="00E13E88">
        <w:rPr>
          <w:rFonts w:ascii="Arial" w:hAnsi="Arial" w:cs="Arial"/>
          <w:spacing w:val="54"/>
          <w:sz w:val="22"/>
          <w:szCs w:val="22"/>
          <w:lang w:val="en-GB"/>
        </w:rPr>
        <w:t xml:space="preserve"> </w:t>
      </w:r>
      <w:r w:rsidRPr="00E13E88">
        <w:rPr>
          <w:rFonts w:ascii="Arial" w:hAnsi="Arial" w:cs="Arial"/>
          <w:spacing w:val="-1"/>
          <w:sz w:val="22"/>
          <w:szCs w:val="22"/>
          <w:lang w:val="en-GB"/>
        </w:rPr>
        <w:t>Group</w:t>
      </w:r>
      <w:r w:rsidRPr="00E13E88">
        <w:rPr>
          <w:rFonts w:ascii="Arial" w:hAnsi="Arial" w:cs="Arial"/>
          <w:spacing w:val="55"/>
          <w:sz w:val="22"/>
          <w:szCs w:val="22"/>
          <w:lang w:val="en-GB"/>
        </w:rPr>
        <w:t xml:space="preserve"> </w:t>
      </w:r>
      <w:r w:rsidRPr="00E13E88">
        <w:rPr>
          <w:rFonts w:ascii="Arial" w:hAnsi="Arial" w:cs="Arial"/>
          <w:sz w:val="22"/>
          <w:szCs w:val="22"/>
          <w:lang w:val="en-GB"/>
        </w:rPr>
        <w:t>to</w:t>
      </w:r>
      <w:r w:rsidRPr="00E13E88">
        <w:rPr>
          <w:rFonts w:ascii="Arial" w:hAnsi="Arial" w:cs="Arial"/>
          <w:spacing w:val="55"/>
          <w:sz w:val="22"/>
          <w:szCs w:val="22"/>
          <w:lang w:val="en-GB"/>
        </w:rPr>
        <w:t xml:space="preserve"> </w:t>
      </w:r>
      <w:r w:rsidRPr="00E13E88">
        <w:rPr>
          <w:rFonts w:ascii="Arial" w:hAnsi="Arial" w:cs="Arial"/>
          <w:spacing w:val="-1"/>
          <w:sz w:val="22"/>
          <w:szCs w:val="22"/>
          <w:lang w:val="en-GB"/>
        </w:rPr>
        <w:t>achieve</w:t>
      </w:r>
      <w:r w:rsidRPr="00E13E88">
        <w:rPr>
          <w:rFonts w:ascii="Arial" w:hAnsi="Arial" w:cs="Arial"/>
          <w:spacing w:val="54"/>
          <w:sz w:val="22"/>
          <w:szCs w:val="22"/>
          <w:lang w:val="en-GB"/>
        </w:rPr>
        <w:t xml:space="preserve"> </w:t>
      </w:r>
      <w:r w:rsidRPr="00E13E88">
        <w:rPr>
          <w:rFonts w:ascii="Arial" w:hAnsi="Arial" w:cs="Arial"/>
          <w:sz w:val="22"/>
          <w:szCs w:val="22"/>
          <w:lang w:val="en-GB"/>
        </w:rPr>
        <w:t>the</w:t>
      </w:r>
      <w:r w:rsidRPr="00E13E88">
        <w:rPr>
          <w:rFonts w:ascii="Arial" w:hAnsi="Arial" w:cs="Arial"/>
          <w:spacing w:val="83"/>
          <w:sz w:val="22"/>
          <w:szCs w:val="22"/>
          <w:lang w:val="en-GB"/>
        </w:rPr>
        <w:t xml:space="preserve"> </w:t>
      </w:r>
      <w:r w:rsidRPr="00E13E88">
        <w:rPr>
          <w:rFonts w:ascii="Arial" w:hAnsi="Arial" w:cs="Arial"/>
          <w:spacing w:val="-1"/>
          <w:sz w:val="22"/>
          <w:szCs w:val="22"/>
          <w:lang w:val="en-GB"/>
        </w:rPr>
        <w:t>objectives</w:t>
      </w:r>
      <w:r w:rsidRPr="00E13E88">
        <w:rPr>
          <w:rFonts w:ascii="Arial" w:hAnsi="Arial" w:cs="Arial"/>
          <w:sz w:val="22"/>
          <w:szCs w:val="22"/>
          <w:lang w:val="en-GB"/>
        </w:rPr>
        <w:t xml:space="preserve"> of</w:t>
      </w:r>
      <w:r w:rsidRPr="00E13E88">
        <w:rPr>
          <w:rFonts w:ascii="Arial" w:hAnsi="Arial" w:cs="Arial"/>
          <w:spacing w:val="-1"/>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w:t>
      </w:r>
      <w:r w:rsidRPr="00E13E88">
        <w:rPr>
          <w:rFonts w:ascii="Arial" w:hAnsi="Arial" w:cs="Arial"/>
          <w:spacing w:val="-1"/>
          <w:sz w:val="22"/>
          <w:szCs w:val="22"/>
          <w:lang w:val="en-GB"/>
        </w:rPr>
        <w:t>BCS</w:t>
      </w:r>
    </w:p>
    <w:p w14:paraId="444979AF" w14:textId="3EEE8DD4" w:rsidR="00775380" w:rsidRPr="00E13E88" w:rsidRDefault="0014358E">
      <w:pPr>
        <w:pStyle w:val="BodyText"/>
        <w:numPr>
          <w:ilvl w:val="0"/>
          <w:numId w:val="2"/>
        </w:numPr>
        <w:tabs>
          <w:tab w:val="left" w:pos="820"/>
        </w:tabs>
        <w:spacing w:line="293" w:lineRule="exact"/>
        <w:rPr>
          <w:rFonts w:ascii="Arial" w:hAnsi="Arial" w:cs="Arial"/>
          <w:sz w:val="22"/>
          <w:szCs w:val="22"/>
          <w:lang w:val="en-GB"/>
        </w:rPr>
      </w:pPr>
      <w:r w:rsidRPr="00E13E88">
        <w:rPr>
          <w:rFonts w:ascii="Arial" w:hAnsi="Arial" w:cs="Arial"/>
          <w:spacing w:val="-1"/>
          <w:sz w:val="22"/>
          <w:szCs w:val="22"/>
          <w:lang w:val="en-GB"/>
        </w:rPr>
        <w:t>act</w:t>
      </w:r>
      <w:r w:rsidRPr="00E13E88">
        <w:rPr>
          <w:rFonts w:ascii="Arial" w:hAnsi="Arial" w:cs="Arial"/>
          <w:sz w:val="22"/>
          <w:szCs w:val="22"/>
          <w:lang w:val="en-GB"/>
        </w:rPr>
        <w:t xml:space="preserve"> </w:t>
      </w:r>
      <w:r w:rsidRPr="00E13E88">
        <w:rPr>
          <w:rFonts w:ascii="Arial" w:hAnsi="Arial" w:cs="Arial"/>
          <w:spacing w:val="-1"/>
          <w:sz w:val="22"/>
          <w:szCs w:val="22"/>
          <w:lang w:val="en-GB"/>
        </w:rPr>
        <w:t>as</w:t>
      </w:r>
      <w:r w:rsidRPr="00E13E88">
        <w:rPr>
          <w:rFonts w:ascii="Arial" w:hAnsi="Arial" w:cs="Arial"/>
          <w:sz w:val="22"/>
          <w:szCs w:val="22"/>
          <w:lang w:val="en-GB"/>
        </w:rPr>
        <w:t xml:space="preserve"> </w:t>
      </w:r>
      <w:r w:rsidRPr="00E13E88">
        <w:rPr>
          <w:rFonts w:ascii="Arial" w:hAnsi="Arial" w:cs="Arial"/>
          <w:spacing w:val="-1"/>
          <w:sz w:val="22"/>
          <w:szCs w:val="22"/>
          <w:lang w:val="en-GB"/>
        </w:rPr>
        <w:t>high</w:t>
      </w:r>
      <w:r w:rsidR="00AD62C6">
        <w:rPr>
          <w:rFonts w:ascii="Arial" w:hAnsi="Arial" w:cs="Arial"/>
          <w:spacing w:val="-1"/>
          <w:sz w:val="22"/>
          <w:szCs w:val="22"/>
          <w:lang w:val="en-GB"/>
        </w:rPr>
        <w:t>-</w:t>
      </w:r>
      <w:r w:rsidRPr="00E13E88">
        <w:rPr>
          <w:rFonts w:ascii="Arial" w:hAnsi="Arial" w:cs="Arial"/>
          <w:spacing w:val="-1"/>
          <w:sz w:val="22"/>
          <w:szCs w:val="22"/>
          <w:lang w:val="en-GB"/>
        </w:rPr>
        <w:t>level</w:t>
      </w:r>
      <w:r w:rsidRPr="00E13E88">
        <w:rPr>
          <w:rFonts w:ascii="Arial" w:hAnsi="Arial" w:cs="Arial"/>
          <w:sz w:val="22"/>
          <w:szCs w:val="22"/>
          <w:lang w:val="en-GB"/>
        </w:rPr>
        <w:t xml:space="preserve"> </w:t>
      </w:r>
      <w:r w:rsidRPr="00E13E88">
        <w:rPr>
          <w:rFonts w:ascii="Arial" w:hAnsi="Arial" w:cs="Arial"/>
          <w:spacing w:val="-1"/>
          <w:sz w:val="22"/>
          <w:szCs w:val="22"/>
          <w:lang w:val="en-GB"/>
        </w:rPr>
        <w:t>representatives</w:t>
      </w:r>
      <w:r w:rsidRPr="00E13E88">
        <w:rPr>
          <w:rFonts w:ascii="Arial" w:hAnsi="Arial" w:cs="Arial"/>
          <w:sz w:val="22"/>
          <w:szCs w:val="22"/>
          <w:lang w:val="en-GB"/>
        </w:rPr>
        <w:t xml:space="preserve"> </w:t>
      </w:r>
      <w:r w:rsidRPr="00E13E88">
        <w:rPr>
          <w:rFonts w:ascii="Arial" w:hAnsi="Arial" w:cs="Arial"/>
          <w:spacing w:val="-1"/>
          <w:sz w:val="22"/>
          <w:szCs w:val="22"/>
          <w:lang w:val="en-GB"/>
        </w:rPr>
        <w:t xml:space="preserve">for </w:t>
      </w:r>
      <w:r w:rsidRPr="00E13E88">
        <w:rPr>
          <w:rFonts w:ascii="Arial" w:hAnsi="Arial" w:cs="Arial"/>
          <w:sz w:val="22"/>
          <w:szCs w:val="22"/>
          <w:lang w:val="en-GB"/>
        </w:rPr>
        <w:t>the</w:t>
      </w:r>
      <w:r w:rsidRPr="00E13E88">
        <w:rPr>
          <w:rFonts w:ascii="Arial" w:hAnsi="Arial" w:cs="Arial"/>
          <w:spacing w:val="1"/>
          <w:sz w:val="22"/>
          <w:szCs w:val="22"/>
          <w:lang w:val="en-GB"/>
        </w:rPr>
        <w:t xml:space="preserve"> </w:t>
      </w:r>
      <w:r w:rsidRPr="00E13E88">
        <w:rPr>
          <w:rFonts w:ascii="Arial" w:hAnsi="Arial" w:cs="Arial"/>
          <w:spacing w:val="-1"/>
          <w:sz w:val="22"/>
          <w:szCs w:val="22"/>
          <w:lang w:val="en-GB"/>
        </w:rPr>
        <w:t>BCS</w:t>
      </w:r>
    </w:p>
    <w:p w14:paraId="51CDF801" w14:textId="0A12F375" w:rsidR="00775380" w:rsidRPr="00E13E88" w:rsidRDefault="0014358E" w:rsidP="00997C2C">
      <w:pPr>
        <w:pStyle w:val="BodyText"/>
        <w:spacing w:before="119"/>
        <w:ind w:left="0" w:right="117" w:firstLine="0"/>
        <w:jc w:val="both"/>
        <w:rPr>
          <w:rFonts w:ascii="Arial" w:hAnsi="Arial" w:cs="Arial"/>
          <w:sz w:val="22"/>
          <w:szCs w:val="22"/>
          <w:lang w:val="en-GB"/>
        </w:rPr>
      </w:pPr>
      <w:r w:rsidRPr="00E13E88">
        <w:rPr>
          <w:rFonts w:ascii="Arial" w:hAnsi="Arial" w:cs="Arial"/>
          <w:spacing w:val="-1"/>
          <w:sz w:val="22"/>
          <w:szCs w:val="22"/>
          <w:lang w:val="en-GB"/>
        </w:rPr>
        <w:t>Each</w:t>
      </w:r>
      <w:r w:rsidRPr="00E13E88">
        <w:rPr>
          <w:rFonts w:ascii="Arial" w:hAnsi="Arial" w:cs="Arial"/>
          <w:spacing w:val="21"/>
          <w:sz w:val="22"/>
          <w:szCs w:val="22"/>
          <w:lang w:val="en-GB"/>
        </w:rPr>
        <w:t xml:space="preserve"> </w:t>
      </w:r>
      <w:r w:rsidRPr="00E13E88">
        <w:rPr>
          <w:rFonts w:ascii="Arial" w:hAnsi="Arial" w:cs="Arial"/>
          <w:spacing w:val="-1"/>
          <w:sz w:val="22"/>
          <w:szCs w:val="22"/>
          <w:lang w:val="en-GB"/>
        </w:rPr>
        <w:t>Trustee</w:t>
      </w:r>
      <w:r w:rsidRPr="00E13E88">
        <w:rPr>
          <w:rFonts w:ascii="Arial" w:hAnsi="Arial" w:cs="Arial"/>
          <w:spacing w:val="20"/>
          <w:sz w:val="22"/>
          <w:szCs w:val="22"/>
          <w:lang w:val="en-GB"/>
        </w:rPr>
        <w:t xml:space="preserve"> </w:t>
      </w:r>
      <w:r w:rsidRPr="00E13E88">
        <w:rPr>
          <w:rFonts w:ascii="Arial" w:hAnsi="Arial" w:cs="Arial"/>
          <w:sz w:val="22"/>
          <w:szCs w:val="22"/>
          <w:lang w:val="en-GB"/>
        </w:rPr>
        <w:t>is</w:t>
      </w:r>
      <w:r w:rsidRPr="00E13E88">
        <w:rPr>
          <w:rFonts w:ascii="Arial" w:hAnsi="Arial" w:cs="Arial"/>
          <w:spacing w:val="21"/>
          <w:sz w:val="22"/>
          <w:szCs w:val="22"/>
          <w:lang w:val="en-GB"/>
        </w:rPr>
        <w:t xml:space="preserve"> </w:t>
      </w:r>
      <w:r w:rsidRPr="00E13E88">
        <w:rPr>
          <w:rFonts w:ascii="Arial" w:hAnsi="Arial" w:cs="Arial"/>
          <w:spacing w:val="-1"/>
          <w:sz w:val="22"/>
          <w:szCs w:val="22"/>
          <w:lang w:val="en-GB"/>
        </w:rPr>
        <w:t>an</w:t>
      </w:r>
      <w:r w:rsidRPr="00E13E88">
        <w:rPr>
          <w:rFonts w:ascii="Arial" w:hAnsi="Arial" w:cs="Arial"/>
          <w:spacing w:val="21"/>
          <w:sz w:val="22"/>
          <w:szCs w:val="22"/>
          <w:lang w:val="en-GB"/>
        </w:rPr>
        <w:t xml:space="preserve"> </w:t>
      </w:r>
      <w:r w:rsidRPr="00E13E88">
        <w:rPr>
          <w:rFonts w:ascii="Arial" w:hAnsi="Arial" w:cs="Arial"/>
          <w:spacing w:val="-1"/>
          <w:sz w:val="22"/>
          <w:szCs w:val="22"/>
          <w:lang w:val="en-GB"/>
        </w:rPr>
        <w:t>equal</w:t>
      </w:r>
      <w:r w:rsidRPr="00E13E88">
        <w:rPr>
          <w:rFonts w:ascii="Arial" w:hAnsi="Arial" w:cs="Arial"/>
          <w:spacing w:val="24"/>
          <w:sz w:val="22"/>
          <w:szCs w:val="22"/>
          <w:lang w:val="en-GB"/>
        </w:rPr>
        <w:t xml:space="preserve"> </w:t>
      </w:r>
      <w:r w:rsidRPr="00E13E88">
        <w:rPr>
          <w:rFonts w:ascii="Arial" w:hAnsi="Arial" w:cs="Arial"/>
          <w:spacing w:val="-1"/>
          <w:sz w:val="22"/>
          <w:szCs w:val="22"/>
          <w:lang w:val="en-GB"/>
        </w:rPr>
        <w:t>member</w:t>
      </w:r>
      <w:r w:rsidRPr="00E13E88">
        <w:rPr>
          <w:rFonts w:ascii="Arial" w:hAnsi="Arial" w:cs="Arial"/>
          <w:spacing w:val="20"/>
          <w:sz w:val="22"/>
          <w:szCs w:val="22"/>
          <w:lang w:val="en-GB"/>
        </w:rPr>
        <w:t xml:space="preserve"> </w:t>
      </w:r>
      <w:r w:rsidRPr="00E13E88">
        <w:rPr>
          <w:rFonts w:ascii="Arial" w:hAnsi="Arial" w:cs="Arial"/>
          <w:sz w:val="22"/>
          <w:szCs w:val="22"/>
          <w:lang w:val="en-GB"/>
        </w:rPr>
        <w:t>of</w:t>
      </w:r>
      <w:r w:rsidRPr="00E13E88">
        <w:rPr>
          <w:rFonts w:ascii="Arial" w:hAnsi="Arial" w:cs="Arial"/>
          <w:spacing w:val="20"/>
          <w:sz w:val="22"/>
          <w:szCs w:val="22"/>
          <w:lang w:val="en-GB"/>
        </w:rPr>
        <w:t xml:space="preserve"> </w:t>
      </w:r>
      <w:r w:rsidRPr="00E13E88">
        <w:rPr>
          <w:rFonts w:ascii="Arial" w:hAnsi="Arial" w:cs="Arial"/>
          <w:sz w:val="22"/>
          <w:szCs w:val="22"/>
          <w:lang w:val="en-GB"/>
        </w:rPr>
        <w:t>the</w:t>
      </w:r>
      <w:r w:rsidRPr="00E13E88">
        <w:rPr>
          <w:rFonts w:ascii="Arial" w:hAnsi="Arial" w:cs="Arial"/>
          <w:spacing w:val="23"/>
          <w:sz w:val="22"/>
          <w:szCs w:val="22"/>
          <w:lang w:val="en-GB"/>
        </w:rPr>
        <w:t xml:space="preserve"> </w:t>
      </w:r>
      <w:r w:rsidRPr="00E13E88">
        <w:rPr>
          <w:rFonts w:ascii="Arial" w:hAnsi="Arial" w:cs="Arial"/>
          <w:spacing w:val="-1"/>
          <w:sz w:val="22"/>
          <w:szCs w:val="22"/>
          <w:lang w:val="en-GB"/>
        </w:rPr>
        <w:t>Board</w:t>
      </w:r>
      <w:r w:rsidRPr="00E13E88">
        <w:rPr>
          <w:rFonts w:ascii="Arial" w:hAnsi="Arial" w:cs="Arial"/>
          <w:spacing w:val="24"/>
          <w:sz w:val="22"/>
          <w:szCs w:val="22"/>
          <w:lang w:val="en-GB"/>
        </w:rPr>
        <w:t xml:space="preserve"> </w:t>
      </w:r>
      <w:r w:rsidRPr="00E13E88">
        <w:rPr>
          <w:rFonts w:ascii="Arial" w:hAnsi="Arial" w:cs="Arial"/>
          <w:sz w:val="22"/>
          <w:szCs w:val="22"/>
          <w:lang w:val="en-GB"/>
        </w:rPr>
        <w:t>and</w:t>
      </w:r>
      <w:r w:rsidRPr="00E13E88">
        <w:rPr>
          <w:rFonts w:ascii="Arial" w:hAnsi="Arial" w:cs="Arial"/>
          <w:spacing w:val="21"/>
          <w:sz w:val="22"/>
          <w:szCs w:val="22"/>
          <w:lang w:val="en-GB"/>
        </w:rPr>
        <w:t xml:space="preserve"> </w:t>
      </w:r>
      <w:r w:rsidRPr="00E13E88">
        <w:rPr>
          <w:rFonts w:ascii="Arial" w:hAnsi="Arial" w:cs="Arial"/>
          <w:spacing w:val="-1"/>
          <w:sz w:val="22"/>
          <w:szCs w:val="22"/>
          <w:lang w:val="en-GB"/>
        </w:rPr>
        <w:t>has</w:t>
      </w:r>
      <w:r w:rsidRPr="00E13E88">
        <w:rPr>
          <w:rFonts w:ascii="Arial" w:hAnsi="Arial" w:cs="Arial"/>
          <w:spacing w:val="21"/>
          <w:sz w:val="22"/>
          <w:szCs w:val="22"/>
          <w:lang w:val="en-GB"/>
        </w:rPr>
        <w:t xml:space="preserve"> </w:t>
      </w:r>
      <w:r w:rsidRPr="00E13E88">
        <w:rPr>
          <w:rFonts w:ascii="Arial" w:hAnsi="Arial" w:cs="Arial"/>
          <w:sz w:val="22"/>
          <w:szCs w:val="22"/>
          <w:lang w:val="en-GB"/>
        </w:rPr>
        <w:t>the</w:t>
      </w:r>
      <w:r w:rsidRPr="00E13E88">
        <w:rPr>
          <w:rFonts w:ascii="Arial" w:hAnsi="Arial" w:cs="Arial"/>
          <w:spacing w:val="20"/>
          <w:sz w:val="22"/>
          <w:szCs w:val="22"/>
          <w:lang w:val="en-GB"/>
        </w:rPr>
        <w:t xml:space="preserve"> </w:t>
      </w:r>
      <w:r w:rsidRPr="00E13E88">
        <w:rPr>
          <w:rFonts w:ascii="Arial" w:hAnsi="Arial" w:cs="Arial"/>
          <w:spacing w:val="-1"/>
          <w:sz w:val="22"/>
          <w:szCs w:val="22"/>
          <w:lang w:val="en-GB"/>
        </w:rPr>
        <w:t>same</w:t>
      </w:r>
      <w:r w:rsidRPr="00E13E88">
        <w:rPr>
          <w:rFonts w:ascii="Arial" w:hAnsi="Arial" w:cs="Arial"/>
          <w:spacing w:val="20"/>
          <w:sz w:val="22"/>
          <w:szCs w:val="22"/>
          <w:lang w:val="en-GB"/>
        </w:rPr>
        <w:t xml:space="preserve"> </w:t>
      </w:r>
      <w:r w:rsidRPr="00E13E88">
        <w:rPr>
          <w:rFonts w:ascii="Arial" w:hAnsi="Arial" w:cs="Arial"/>
          <w:sz w:val="22"/>
          <w:szCs w:val="22"/>
          <w:lang w:val="en-GB"/>
        </w:rPr>
        <w:t>responsibility</w:t>
      </w:r>
      <w:r w:rsidRPr="00E13E88">
        <w:rPr>
          <w:rFonts w:ascii="Arial" w:hAnsi="Arial" w:cs="Arial"/>
          <w:spacing w:val="14"/>
          <w:sz w:val="22"/>
          <w:szCs w:val="22"/>
          <w:lang w:val="en-GB"/>
        </w:rPr>
        <w:t xml:space="preserve"> </w:t>
      </w:r>
      <w:r w:rsidRPr="00E13E88">
        <w:rPr>
          <w:rFonts w:ascii="Arial" w:hAnsi="Arial" w:cs="Arial"/>
          <w:spacing w:val="-1"/>
          <w:sz w:val="22"/>
          <w:szCs w:val="22"/>
          <w:lang w:val="en-GB"/>
        </w:rPr>
        <w:t>as</w:t>
      </w:r>
      <w:r w:rsidRPr="00E13E88">
        <w:rPr>
          <w:rFonts w:ascii="Arial" w:hAnsi="Arial" w:cs="Arial"/>
          <w:spacing w:val="21"/>
          <w:sz w:val="22"/>
          <w:szCs w:val="22"/>
          <w:lang w:val="en-GB"/>
        </w:rPr>
        <w:t xml:space="preserve"> </w:t>
      </w:r>
      <w:r w:rsidRPr="00E13E88">
        <w:rPr>
          <w:rFonts w:ascii="Arial" w:hAnsi="Arial" w:cs="Arial"/>
          <w:sz w:val="22"/>
          <w:szCs w:val="22"/>
          <w:lang w:val="en-GB"/>
        </w:rPr>
        <w:t>the</w:t>
      </w:r>
      <w:r w:rsidRPr="00E13E88">
        <w:rPr>
          <w:rFonts w:ascii="Arial" w:hAnsi="Arial" w:cs="Arial"/>
          <w:spacing w:val="20"/>
          <w:sz w:val="22"/>
          <w:szCs w:val="22"/>
          <w:lang w:val="en-GB"/>
        </w:rPr>
        <w:t xml:space="preserve"> </w:t>
      </w:r>
      <w:r w:rsidRPr="00E13E88">
        <w:rPr>
          <w:rFonts w:ascii="Arial" w:hAnsi="Arial" w:cs="Arial"/>
          <w:sz w:val="22"/>
          <w:szCs w:val="22"/>
          <w:lang w:val="en-GB"/>
        </w:rPr>
        <w:t>other</w:t>
      </w:r>
      <w:r w:rsidRPr="00E13E88">
        <w:rPr>
          <w:rFonts w:ascii="Arial" w:hAnsi="Arial" w:cs="Arial"/>
          <w:spacing w:val="53"/>
          <w:sz w:val="22"/>
          <w:szCs w:val="22"/>
          <w:lang w:val="en-GB"/>
        </w:rPr>
        <w:t xml:space="preserve"> </w:t>
      </w:r>
      <w:r w:rsidRPr="00E13E88">
        <w:rPr>
          <w:rFonts w:ascii="Arial" w:hAnsi="Arial" w:cs="Arial"/>
          <w:spacing w:val="-1"/>
          <w:sz w:val="22"/>
          <w:szCs w:val="22"/>
          <w:lang w:val="en-GB"/>
        </w:rPr>
        <w:t>trustees</w:t>
      </w:r>
      <w:r w:rsidRPr="00E13E88">
        <w:rPr>
          <w:rFonts w:ascii="Arial" w:hAnsi="Arial" w:cs="Arial"/>
          <w:spacing w:val="38"/>
          <w:sz w:val="22"/>
          <w:szCs w:val="22"/>
          <w:lang w:val="en-GB"/>
        </w:rPr>
        <w:t xml:space="preserve"> </w:t>
      </w:r>
      <w:r w:rsidRPr="00E13E88">
        <w:rPr>
          <w:rFonts w:ascii="Arial" w:hAnsi="Arial" w:cs="Arial"/>
          <w:spacing w:val="-1"/>
          <w:sz w:val="22"/>
          <w:szCs w:val="22"/>
          <w:lang w:val="en-GB"/>
        </w:rPr>
        <w:t>for</w:t>
      </w:r>
      <w:r w:rsidRPr="00E13E88">
        <w:rPr>
          <w:rFonts w:ascii="Arial" w:hAnsi="Arial" w:cs="Arial"/>
          <w:spacing w:val="40"/>
          <w:sz w:val="22"/>
          <w:szCs w:val="22"/>
          <w:lang w:val="en-GB"/>
        </w:rPr>
        <w:t xml:space="preserve"> </w:t>
      </w:r>
      <w:r w:rsidRPr="00E13E88">
        <w:rPr>
          <w:rFonts w:ascii="Arial" w:hAnsi="Arial" w:cs="Arial"/>
          <w:spacing w:val="-1"/>
          <w:sz w:val="22"/>
          <w:szCs w:val="22"/>
          <w:lang w:val="en-GB"/>
        </w:rPr>
        <w:t>delivering</w:t>
      </w:r>
      <w:r w:rsidRPr="00E13E88">
        <w:rPr>
          <w:rFonts w:ascii="Arial" w:hAnsi="Arial" w:cs="Arial"/>
          <w:spacing w:val="38"/>
          <w:sz w:val="22"/>
          <w:szCs w:val="22"/>
          <w:lang w:val="en-GB"/>
        </w:rPr>
        <w:t xml:space="preserve"> </w:t>
      </w:r>
      <w:r w:rsidRPr="00E13E88">
        <w:rPr>
          <w:rFonts w:ascii="Arial" w:hAnsi="Arial" w:cs="Arial"/>
          <w:sz w:val="22"/>
          <w:szCs w:val="22"/>
          <w:lang w:val="en-GB"/>
        </w:rPr>
        <w:t>its</w:t>
      </w:r>
      <w:r w:rsidRPr="00E13E88">
        <w:rPr>
          <w:rFonts w:ascii="Arial" w:hAnsi="Arial" w:cs="Arial"/>
          <w:spacing w:val="38"/>
          <w:sz w:val="22"/>
          <w:szCs w:val="22"/>
          <w:lang w:val="en-GB"/>
        </w:rPr>
        <w:t xml:space="preserve"> </w:t>
      </w:r>
      <w:r w:rsidRPr="00E13E88">
        <w:rPr>
          <w:rFonts w:ascii="Arial" w:hAnsi="Arial" w:cs="Arial"/>
          <w:spacing w:val="-1"/>
          <w:sz w:val="22"/>
          <w:szCs w:val="22"/>
          <w:lang w:val="en-GB"/>
        </w:rPr>
        <w:t>core</w:t>
      </w:r>
      <w:r w:rsidRPr="00E13E88">
        <w:rPr>
          <w:rFonts w:ascii="Arial" w:hAnsi="Arial" w:cs="Arial"/>
          <w:spacing w:val="37"/>
          <w:sz w:val="22"/>
          <w:szCs w:val="22"/>
          <w:lang w:val="en-GB"/>
        </w:rPr>
        <w:t xml:space="preserve"> </w:t>
      </w:r>
      <w:r w:rsidR="0002095B" w:rsidRPr="00E13E88">
        <w:rPr>
          <w:rFonts w:ascii="Arial" w:hAnsi="Arial" w:cs="Arial"/>
          <w:spacing w:val="-1"/>
          <w:sz w:val="22"/>
          <w:szCs w:val="22"/>
          <w:lang w:val="en-GB"/>
        </w:rPr>
        <w:t>aims</w:t>
      </w:r>
      <w:r w:rsidRPr="00E13E88">
        <w:rPr>
          <w:rFonts w:ascii="Arial" w:hAnsi="Arial" w:cs="Arial"/>
          <w:spacing w:val="-1"/>
          <w:sz w:val="22"/>
          <w:szCs w:val="22"/>
          <w:lang w:val="en-GB"/>
        </w:rPr>
        <w:t>,</w:t>
      </w:r>
      <w:r w:rsidRPr="00E13E88">
        <w:rPr>
          <w:rFonts w:ascii="Arial" w:hAnsi="Arial" w:cs="Arial"/>
          <w:spacing w:val="38"/>
          <w:sz w:val="22"/>
          <w:szCs w:val="22"/>
          <w:lang w:val="en-GB"/>
        </w:rPr>
        <w:t xml:space="preserve"> </w:t>
      </w:r>
      <w:r w:rsidRPr="00E13E88">
        <w:rPr>
          <w:rFonts w:ascii="Arial" w:hAnsi="Arial" w:cs="Arial"/>
          <w:spacing w:val="-1"/>
          <w:sz w:val="22"/>
          <w:szCs w:val="22"/>
          <w:lang w:val="en-GB"/>
        </w:rPr>
        <w:t>values</w:t>
      </w:r>
      <w:r w:rsidRPr="00E13E88">
        <w:rPr>
          <w:rFonts w:ascii="Arial" w:hAnsi="Arial" w:cs="Arial"/>
          <w:spacing w:val="38"/>
          <w:sz w:val="22"/>
          <w:szCs w:val="22"/>
          <w:lang w:val="en-GB"/>
        </w:rPr>
        <w:t xml:space="preserve"> </w:t>
      </w:r>
      <w:r w:rsidRPr="00E13E88">
        <w:rPr>
          <w:rFonts w:ascii="Arial" w:hAnsi="Arial" w:cs="Arial"/>
          <w:spacing w:val="-1"/>
          <w:sz w:val="22"/>
          <w:szCs w:val="22"/>
          <w:lang w:val="en-GB"/>
        </w:rPr>
        <w:t>and</w:t>
      </w:r>
      <w:r w:rsidRPr="00E13E88">
        <w:rPr>
          <w:rFonts w:ascii="Arial" w:hAnsi="Arial" w:cs="Arial"/>
          <w:spacing w:val="81"/>
          <w:sz w:val="22"/>
          <w:szCs w:val="22"/>
          <w:lang w:val="en-GB"/>
        </w:rPr>
        <w:t xml:space="preserve"> </w:t>
      </w:r>
      <w:r w:rsidRPr="00E13E88">
        <w:rPr>
          <w:rFonts w:ascii="Arial" w:hAnsi="Arial" w:cs="Arial"/>
          <w:sz w:val="22"/>
          <w:szCs w:val="22"/>
          <w:lang w:val="en-GB"/>
        </w:rPr>
        <w:t>mission</w:t>
      </w:r>
      <w:r w:rsidR="0002095B" w:rsidRPr="00E13E88">
        <w:rPr>
          <w:rFonts w:ascii="Arial" w:hAnsi="Arial" w:cs="Arial"/>
          <w:sz w:val="22"/>
          <w:szCs w:val="22"/>
          <w:lang w:val="en-GB"/>
        </w:rPr>
        <w:t>,</w:t>
      </w:r>
      <w:r w:rsidRPr="00E13E88">
        <w:rPr>
          <w:rFonts w:ascii="Arial" w:hAnsi="Arial" w:cs="Arial"/>
          <w:sz w:val="22"/>
          <w:szCs w:val="22"/>
          <w:lang w:val="en-GB"/>
        </w:rPr>
        <w:t xml:space="preserve"> </w:t>
      </w:r>
      <w:r w:rsidRPr="00E13E88">
        <w:rPr>
          <w:rFonts w:ascii="Arial" w:hAnsi="Arial" w:cs="Arial"/>
          <w:spacing w:val="-1"/>
          <w:sz w:val="22"/>
          <w:szCs w:val="22"/>
          <w:lang w:val="en-GB"/>
        </w:rPr>
        <w:t>and</w:t>
      </w:r>
      <w:r w:rsidRPr="00E13E88">
        <w:rPr>
          <w:rFonts w:ascii="Arial" w:hAnsi="Arial" w:cs="Arial"/>
          <w:sz w:val="22"/>
          <w:szCs w:val="22"/>
          <w:lang w:val="en-GB"/>
        </w:rPr>
        <w:t xml:space="preserve"> </w:t>
      </w:r>
      <w:r w:rsidRPr="00E13E88">
        <w:rPr>
          <w:rFonts w:ascii="Arial" w:hAnsi="Arial" w:cs="Arial"/>
          <w:spacing w:val="-1"/>
          <w:sz w:val="22"/>
          <w:szCs w:val="22"/>
          <w:lang w:val="en-GB"/>
        </w:rPr>
        <w:t>ensuring</w:t>
      </w:r>
      <w:r w:rsidRPr="00E13E88">
        <w:rPr>
          <w:rFonts w:ascii="Arial" w:hAnsi="Arial" w:cs="Arial"/>
          <w:spacing w:val="-3"/>
          <w:sz w:val="22"/>
          <w:szCs w:val="22"/>
          <w:lang w:val="en-GB"/>
        </w:rPr>
        <w:t xml:space="preserve"> </w:t>
      </w:r>
      <w:r w:rsidRPr="00E13E88">
        <w:rPr>
          <w:rFonts w:ascii="Arial" w:hAnsi="Arial" w:cs="Arial"/>
          <w:sz w:val="22"/>
          <w:szCs w:val="22"/>
          <w:lang w:val="en-GB"/>
        </w:rPr>
        <w:t xml:space="preserve">that </w:t>
      </w:r>
      <w:r w:rsidRPr="00E13E88">
        <w:rPr>
          <w:rFonts w:ascii="Arial" w:hAnsi="Arial" w:cs="Arial"/>
          <w:spacing w:val="-1"/>
          <w:sz w:val="22"/>
          <w:szCs w:val="22"/>
          <w:lang w:val="en-GB"/>
        </w:rPr>
        <w:t xml:space="preserve">there </w:t>
      </w:r>
      <w:r w:rsidRPr="00E13E88">
        <w:rPr>
          <w:rFonts w:ascii="Arial" w:hAnsi="Arial" w:cs="Arial"/>
          <w:sz w:val="22"/>
          <w:szCs w:val="22"/>
          <w:lang w:val="en-GB"/>
        </w:rPr>
        <w:t xml:space="preserve">is </w:t>
      </w:r>
      <w:r w:rsidRPr="00E13E88">
        <w:rPr>
          <w:rFonts w:ascii="Arial" w:hAnsi="Arial" w:cs="Arial"/>
          <w:spacing w:val="-1"/>
          <w:sz w:val="22"/>
          <w:szCs w:val="22"/>
          <w:lang w:val="en-GB"/>
        </w:rPr>
        <w:t>compliance</w:t>
      </w:r>
      <w:r w:rsidRPr="00E13E88">
        <w:rPr>
          <w:rFonts w:ascii="Arial" w:hAnsi="Arial" w:cs="Arial"/>
          <w:spacing w:val="1"/>
          <w:sz w:val="22"/>
          <w:szCs w:val="22"/>
          <w:lang w:val="en-GB"/>
        </w:rPr>
        <w:t xml:space="preserve"> </w:t>
      </w:r>
      <w:r w:rsidRPr="00E13E88">
        <w:rPr>
          <w:rFonts w:ascii="Arial" w:hAnsi="Arial" w:cs="Arial"/>
          <w:spacing w:val="-1"/>
          <w:sz w:val="22"/>
          <w:szCs w:val="22"/>
          <w:lang w:val="en-GB"/>
        </w:rPr>
        <w:t xml:space="preserve">with </w:t>
      </w:r>
      <w:r w:rsidRPr="00E13E88">
        <w:rPr>
          <w:rFonts w:ascii="Arial" w:hAnsi="Arial" w:cs="Arial"/>
          <w:sz w:val="22"/>
          <w:szCs w:val="22"/>
          <w:lang w:val="en-GB"/>
        </w:rPr>
        <w:t xml:space="preserve">its </w:t>
      </w:r>
      <w:r w:rsidRPr="00E13E88">
        <w:rPr>
          <w:rFonts w:ascii="Arial" w:hAnsi="Arial" w:cs="Arial"/>
          <w:spacing w:val="-1"/>
          <w:sz w:val="22"/>
          <w:szCs w:val="22"/>
          <w:lang w:val="en-GB"/>
        </w:rPr>
        <w:t>charitable status.</w:t>
      </w:r>
    </w:p>
    <w:p w14:paraId="65B01880" w14:textId="77777777" w:rsidR="00775380" w:rsidRPr="00E13E88" w:rsidRDefault="00775380" w:rsidP="00997C2C">
      <w:pPr>
        <w:spacing w:before="3"/>
        <w:rPr>
          <w:rFonts w:ascii="Arial" w:eastAsia="Times New Roman" w:hAnsi="Arial" w:cs="Arial"/>
          <w:i/>
          <w:lang w:val="en-GB"/>
        </w:rPr>
      </w:pPr>
    </w:p>
    <w:p w14:paraId="2FA8D40C" w14:textId="77777777" w:rsidR="00775380" w:rsidRPr="00E13E88" w:rsidRDefault="0014358E" w:rsidP="00997C2C">
      <w:pPr>
        <w:pStyle w:val="Heading2"/>
        <w:ind w:left="0"/>
        <w:jc w:val="both"/>
        <w:rPr>
          <w:rFonts w:ascii="Arial" w:hAnsi="Arial" w:cs="Arial"/>
          <w:b w:val="0"/>
          <w:bCs w:val="0"/>
          <w:sz w:val="22"/>
          <w:szCs w:val="22"/>
          <w:lang w:val="en-GB"/>
        </w:rPr>
      </w:pPr>
      <w:r w:rsidRPr="00E13E88">
        <w:rPr>
          <w:rFonts w:ascii="Arial" w:hAnsi="Arial" w:cs="Arial"/>
          <w:spacing w:val="-1"/>
          <w:sz w:val="22"/>
          <w:szCs w:val="22"/>
          <w:lang w:val="en-GB"/>
        </w:rPr>
        <w:t>Specifics</w:t>
      </w:r>
    </w:p>
    <w:p w14:paraId="1D938AD1" w14:textId="32B97B62" w:rsidR="00E13E88" w:rsidRPr="00E13E88" w:rsidRDefault="00E13E88" w:rsidP="00E13E88">
      <w:pPr>
        <w:pStyle w:val="Heading1"/>
        <w:numPr>
          <w:ilvl w:val="0"/>
          <w:numId w:val="10"/>
        </w:numPr>
        <w:spacing w:before="141"/>
        <w:jc w:val="both"/>
        <w:rPr>
          <w:rFonts w:ascii="Arial" w:hAnsi="Arial" w:cs="Arial"/>
          <w:b w:val="0"/>
          <w:spacing w:val="-1"/>
          <w:sz w:val="22"/>
          <w:szCs w:val="22"/>
          <w:lang w:val="en-GB"/>
        </w:rPr>
      </w:pPr>
      <w:r w:rsidRPr="00E13E88">
        <w:rPr>
          <w:rFonts w:ascii="Arial" w:hAnsi="Arial" w:cs="Arial"/>
          <w:b w:val="0"/>
          <w:spacing w:val="-1"/>
          <w:sz w:val="22"/>
          <w:szCs w:val="22"/>
          <w:lang w:val="en-GB"/>
        </w:rPr>
        <w:t>Matters of governance:</w:t>
      </w:r>
    </w:p>
    <w:p w14:paraId="6B546A60" w14:textId="77777777" w:rsidR="00AD62C6" w:rsidRPr="00AD62C6" w:rsidRDefault="00AD62C6" w:rsidP="00AD62C6">
      <w:pPr>
        <w:pStyle w:val="ListParagraph"/>
        <w:numPr>
          <w:ilvl w:val="0"/>
          <w:numId w:val="11"/>
        </w:numPr>
        <w:rPr>
          <w:rFonts w:ascii="Arial" w:eastAsia="Times New Roman" w:hAnsi="Arial" w:cs="Arial"/>
          <w:bCs/>
          <w:spacing w:val="-1"/>
          <w:lang w:val="en-GB"/>
        </w:rPr>
      </w:pPr>
      <w:r w:rsidRPr="00AD62C6">
        <w:rPr>
          <w:rFonts w:ascii="Arial" w:eastAsia="Times New Roman" w:hAnsi="Arial" w:cs="Arial"/>
          <w:bCs/>
          <w:spacing w:val="-1"/>
          <w:lang w:val="en-GB"/>
        </w:rPr>
        <w:t>Ensuring that the Society functions effectively and efficiently within its organisational framework including recommending how proposed changes approved by the Board should be implemented and recruitment of non-executive trustees</w:t>
      </w:r>
    </w:p>
    <w:p w14:paraId="3066863E" w14:textId="77777777" w:rsidR="00AD62C6" w:rsidRPr="00AD62C6" w:rsidRDefault="00AD62C6" w:rsidP="00AD62C6">
      <w:pPr>
        <w:pStyle w:val="ListParagraph"/>
        <w:numPr>
          <w:ilvl w:val="0"/>
          <w:numId w:val="11"/>
        </w:numPr>
        <w:rPr>
          <w:rFonts w:ascii="Arial" w:eastAsia="Times New Roman" w:hAnsi="Arial" w:cs="Arial"/>
          <w:bCs/>
          <w:spacing w:val="-1"/>
          <w:lang w:val="en-GB"/>
        </w:rPr>
      </w:pPr>
      <w:r w:rsidRPr="00AD62C6">
        <w:rPr>
          <w:rFonts w:ascii="Arial" w:eastAsia="Times New Roman" w:hAnsi="Arial" w:cs="Arial"/>
          <w:bCs/>
          <w:spacing w:val="-1"/>
          <w:lang w:val="en-GB"/>
        </w:rPr>
        <w:t>Reviewing the Constitution and Articles of the Society as necessary in relation to Society business</w:t>
      </w:r>
    </w:p>
    <w:p w14:paraId="24C3C330" w14:textId="77777777" w:rsidR="00AD62C6" w:rsidRDefault="00AD62C6" w:rsidP="00AD62C6">
      <w:pPr>
        <w:pStyle w:val="Heading1"/>
        <w:numPr>
          <w:ilvl w:val="0"/>
          <w:numId w:val="14"/>
        </w:numPr>
        <w:spacing w:before="141"/>
        <w:ind w:left="851" w:hanging="284"/>
        <w:jc w:val="both"/>
        <w:rPr>
          <w:rFonts w:ascii="Arial" w:hAnsi="Arial" w:cs="Arial"/>
          <w:b w:val="0"/>
          <w:spacing w:val="-1"/>
          <w:sz w:val="22"/>
          <w:szCs w:val="22"/>
          <w:lang w:val="en-GB"/>
        </w:rPr>
      </w:pPr>
      <w:r>
        <w:rPr>
          <w:rFonts w:ascii="Arial" w:hAnsi="Arial" w:cs="Arial"/>
          <w:b w:val="0"/>
          <w:spacing w:val="-1"/>
          <w:sz w:val="22"/>
          <w:szCs w:val="22"/>
          <w:lang w:val="en-GB"/>
        </w:rPr>
        <w:lastRenderedPageBreak/>
        <w:t>Operational matters:</w:t>
      </w:r>
    </w:p>
    <w:p w14:paraId="0523CA3A" w14:textId="77777777" w:rsidR="00AD62C6" w:rsidRPr="00E13E88" w:rsidRDefault="00AD62C6" w:rsidP="00AD62C6">
      <w:pPr>
        <w:pStyle w:val="Heading1"/>
        <w:numPr>
          <w:ilvl w:val="0"/>
          <w:numId w:val="15"/>
        </w:numPr>
        <w:spacing w:before="141"/>
        <w:ind w:left="1276" w:hanging="425"/>
        <w:jc w:val="both"/>
        <w:rPr>
          <w:rFonts w:ascii="Arial" w:hAnsi="Arial" w:cs="Arial"/>
          <w:b w:val="0"/>
          <w:spacing w:val="-1"/>
          <w:sz w:val="22"/>
          <w:szCs w:val="22"/>
          <w:lang w:val="en-GB"/>
        </w:rPr>
      </w:pPr>
      <w:r w:rsidRPr="00E13E88">
        <w:rPr>
          <w:rFonts w:ascii="Arial" w:hAnsi="Arial" w:cs="Arial"/>
          <w:b w:val="0"/>
          <w:spacing w:val="-1"/>
          <w:sz w:val="22"/>
          <w:szCs w:val="22"/>
          <w:lang w:val="en-GB"/>
        </w:rPr>
        <w:t>Overs</w:t>
      </w:r>
      <w:r>
        <w:rPr>
          <w:rFonts w:ascii="Arial" w:hAnsi="Arial" w:cs="Arial"/>
          <w:b w:val="0"/>
          <w:spacing w:val="-1"/>
          <w:sz w:val="22"/>
          <w:szCs w:val="22"/>
          <w:lang w:val="en-GB"/>
        </w:rPr>
        <w:t>eeing</w:t>
      </w:r>
      <w:r w:rsidRPr="00E13E88">
        <w:rPr>
          <w:rFonts w:ascii="Arial" w:hAnsi="Arial" w:cs="Arial"/>
          <w:b w:val="0"/>
          <w:spacing w:val="-1"/>
          <w:sz w:val="22"/>
          <w:szCs w:val="22"/>
          <w:lang w:val="en-GB"/>
        </w:rPr>
        <w:t xml:space="preserve"> the BCS Elections process</w:t>
      </w:r>
    </w:p>
    <w:p w14:paraId="4911D8FA" w14:textId="77777777" w:rsidR="00AD62C6" w:rsidRPr="00E13E88" w:rsidRDefault="00AD62C6" w:rsidP="00AD62C6">
      <w:pPr>
        <w:pStyle w:val="Heading1"/>
        <w:numPr>
          <w:ilvl w:val="1"/>
          <w:numId w:val="15"/>
        </w:numPr>
        <w:spacing w:before="141"/>
        <w:ind w:left="1276" w:hanging="425"/>
        <w:jc w:val="both"/>
        <w:rPr>
          <w:rFonts w:ascii="Arial" w:hAnsi="Arial" w:cs="Arial"/>
          <w:b w:val="0"/>
          <w:spacing w:val="-1"/>
          <w:sz w:val="22"/>
          <w:szCs w:val="22"/>
          <w:lang w:val="en-GB"/>
        </w:rPr>
      </w:pPr>
      <w:r w:rsidRPr="00E13E88">
        <w:rPr>
          <w:rFonts w:ascii="Arial" w:hAnsi="Arial" w:cs="Arial"/>
          <w:b w:val="0"/>
          <w:spacing w:val="-1"/>
          <w:sz w:val="22"/>
          <w:szCs w:val="22"/>
          <w:lang w:val="en-GB"/>
        </w:rPr>
        <w:t>Providing clinical leadership to the BCS’s membership strategy and plans</w:t>
      </w:r>
    </w:p>
    <w:p w14:paraId="4CBDDAB7" w14:textId="77777777" w:rsidR="00AD62C6" w:rsidRPr="00E13E88" w:rsidRDefault="00AD62C6" w:rsidP="00AD62C6">
      <w:pPr>
        <w:pStyle w:val="Heading1"/>
        <w:numPr>
          <w:ilvl w:val="1"/>
          <w:numId w:val="15"/>
        </w:numPr>
        <w:spacing w:before="141"/>
        <w:ind w:left="1276" w:hanging="425"/>
        <w:jc w:val="both"/>
        <w:rPr>
          <w:rFonts w:ascii="Arial" w:hAnsi="Arial" w:cs="Arial"/>
          <w:b w:val="0"/>
          <w:spacing w:val="-1"/>
          <w:sz w:val="22"/>
          <w:szCs w:val="22"/>
          <w:lang w:val="en-GB"/>
        </w:rPr>
      </w:pPr>
      <w:r w:rsidRPr="00E13E88">
        <w:rPr>
          <w:rFonts w:ascii="Arial" w:hAnsi="Arial" w:cs="Arial"/>
          <w:b w:val="0"/>
          <w:spacing w:val="-1"/>
          <w:sz w:val="22"/>
          <w:szCs w:val="22"/>
          <w:lang w:val="en-GB"/>
        </w:rPr>
        <w:t>Providing clinical leadership to the BCS’s Affiliated Society strategy and plans</w:t>
      </w:r>
    </w:p>
    <w:p w14:paraId="2A7C8DE7" w14:textId="77777777" w:rsidR="00AD62C6" w:rsidRDefault="00AD62C6" w:rsidP="00AD62C6">
      <w:pPr>
        <w:pStyle w:val="Heading1"/>
        <w:numPr>
          <w:ilvl w:val="1"/>
          <w:numId w:val="15"/>
        </w:numPr>
        <w:spacing w:before="141"/>
        <w:ind w:left="1276" w:hanging="425"/>
        <w:jc w:val="both"/>
        <w:rPr>
          <w:rFonts w:ascii="Arial" w:hAnsi="Arial" w:cs="Arial"/>
          <w:b w:val="0"/>
          <w:spacing w:val="-1"/>
          <w:sz w:val="22"/>
          <w:szCs w:val="22"/>
          <w:lang w:val="en-GB"/>
        </w:rPr>
      </w:pPr>
      <w:r>
        <w:rPr>
          <w:rFonts w:ascii="Arial" w:hAnsi="Arial" w:cs="Arial"/>
          <w:b w:val="0"/>
          <w:spacing w:val="-1"/>
          <w:sz w:val="22"/>
          <w:szCs w:val="22"/>
          <w:lang w:val="en-GB"/>
        </w:rPr>
        <w:t>Supervising t</w:t>
      </w:r>
      <w:r w:rsidRPr="00E13E88">
        <w:rPr>
          <w:rFonts w:ascii="Arial" w:hAnsi="Arial" w:cs="Arial"/>
          <w:b w:val="0"/>
          <w:spacing w:val="-1"/>
          <w:sz w:val="22"/>
          <w:szCs w:val="22"/>
          <w:lang w:val="en-GB"/>
        </w:rPr>
        <w:t xml:space="preserve">he BCS’s relationship with </w:t>
      </w:r>
      <w:r>
        <w:rPr>
          <w:rFonts w:ascii="Arial" w:hAnsi="Arial" w:cs="Arial"/>
          <w:b w:val="0"/>
          <w:spacing w:val="-1"/>
          <w:sz w:val="22"/>
          <w:szCs w:val="22"/>
          <w:lang w:val="en-GB"/>
        </w:rPr>
        <w:t xml:space="preserve">RCP </w:t>
      </w:r>
      <w:r w:rsidRPr="00E13E88">
        <w:rPr>
          <w:rFonts w:ascii="Arial" w:hAnsi="Arial" w:cs="Arial"/>
          <w:b w:val="0"/>
          <w:spacing w:val="-1"/>
          <w:sz w:val="22"/>
          <w:szCs w:val="22"/>
          <w:lang w:val="en-GB"/>
        </w:rPr>
        <w:t xml:space="preserve">Regional Advisors </w:t>
      </w:r>
      <w:r>
        <w:rPr>
          <w:rFonts w:ascii="Arial" w:hAnsi="Arial" w:cs="Arial"/>
          <w:b w:val="0"/>
          <w:spacing w:val="-1"/>
          <w:sz w:val="22"/>
          <w:szCs w:val="22"/>
          <w:lang w:val="en-GB"/>
        </w:rPr>
        <w:t xml:space="preserve">in Cardiology </w:t>
      </w:r>
      <w:r w:rsidRPr="00E13E88">
        <w:rPr>
          <w:rFonts w:ascii="Arial" w:hAnsi="Arial" w:cs="Arial"/>
          <w:b w:val="0"/>
          <w:spacing w:val="-1"/>
          <w:sz w:val="22"/>
          <w:szCs w:val="22"/>
          <w:lang w:val="en-GB"/>
        </w:rPr>
        <w:t>and related activities</w:t>
      </w:r>
    </w:p>
    <w:p w14:paraId="075C8E38" w14:textId="77777777" w:rsidR="00AD62C6" w:rsidRDefault="00AD62C6" w:rsidP="00AD62C6">
      <w:pPr>
        <w:pStyle w:val="Heading1"/>
        <w:numPr>
          <w:ilvl w:val="1"/>
          <w:numId w:val="15"/>
        </w:numPr>
        <w:spacing w:before="141"/>
        <w:ind w:left="1276" w:hanging="425"/>
        <w:jc w:val="both"/>
        <w:rPr>
          <w:rFonts w:ascii="Arial" w:hAnsi="Arial" w:cs="Arial"/>
          <w:b w:val="0"/>
          <w:spacing w:val="-1"/>
          <w:sz w:val="22"/>
          <w:szCs w:val="22"/>
          <w:lang w:val="en-GB"/>
        </w:rPr>
      </w:pPr>
      <w:r>
        <w:rPr>
          <w:rFonts w:ascii="Arial" w:hAnsi="Arial" w:cs="Arial"/>
          <w:b w:val="0"/>
          <w:spacing w:val="-1"/>
          <w:sz w:val="22"/>
          <w:szCs w:val="22"/>
          <w:lang w:val="en-GB"/>
        </w:rPr>
        <w:t>Reviewing nominations from BCS members for FESC</w:t>
      </w:r>
    </w:p>
    <w:p w14:paraId="04C8AFC6" w14:textId="77777777" w:rsidR="00AD62C6" w:rsidRPr="00E13E88" w:rsidRDefault="00AD62C6" w:rsidP="00AD62C6">
      <w:pPr>
        <w:pStyle w:val="Heading1"/>
        <w:numPr>
          <w:ilvl w:val="1"/>
          <w:numId w:val="15"/>
        </w:numPr>
        <w:spacing w:before="141"/>
        <w:ind w:left="1276" w:hanging="425"/>
        <w:jc w:val="both"/>
        <w:rPr>
          <w:rFonts w:ascii="Arial" w:hAnsi="Arial" w:cs="Arial"/>
          <w:b w:val="0"/>
          <w:spacing w:val="-1"/>
          <w:sz w:val="22"/>
          <w:szCs w:val="22"/>
          <w:lang w:val="en-GB"/>
        </w:rPr>
      </w:pPr>
      <w:r>
        <w:rPr>
          <w:rFonts w:ascii="Arial" w:hAnsi="Arial" w:cs="Arial"/>
          <w:b w:val="0"/>
          <w:spacing w:val="-1"/>
          <w:sz w:val="22"/>
          <w:szCs w:val="22"/>
          <w:lang w:val="en-GB"/>
        </w:rPr>
        <w:t>Ex-officio member of all BCS committees</w:t>
      </w:r>
    </w:p>
    <w:p w14:paraId="220BDF9A" w14:textId="77777777" w:rsidR="00AD62C6" w:rsidRDefault="00AD62C6" w:rsidP="00AD62C6">
      <w:pPr>
        <w:pStyle w:val="Heading1"/>
        <w:numPr>
          <w:ilvl w:val="1"/>
          <w:numId w:val="15"/>
        </w:numPr>
        <w:spacing w:before="141"/>
        <w:ind w:left="1276" w:hanging="425"/>
        <w:jc w:val="both"/>
        <w:rPr>
          <w:rFonts w:ascii="Arial" w:hAnsi="Arial" w:cs="Arial"/>
          <w:b w:val="0"/>
          <w:spacing w:val="-1"/>
          <w:sz w:val="22"/>
          <w:szCs w:val="22"/>
          <w:lang w:val="en-GB"/>
        </w:rPr>
      </w:pPr>
      <w:r w:rsidRPr="00E13E88">
        <w:rPr>
          <w:rFonts w:ascii="Arial" w:hAnsi="Arial" w:cs="Arial"/>
          <w:b w:val="0"/>
          <w:spacing w:val="-1"/>
          <w:sz w:val="22"/>
          <w:szCs w:val="22"/>
          <w:lang w:val="en-GB"/>
        </w:rPr>
        <w:t>Providing clinical input to internal HR matters</w:t>
      </w:r>
      <w:r>
        <w:rPr>
          <w:rFonts w:ascii="Arial" w:hAnsi="Arial" w:cs="Arial"/>
          <w:b w:val="0"/>
          <w:spacing w:val="-1"/>
          <w:sz w:val="22"/>
          <w:szCs w:val="22"/>
          <w:lang w:val="en-GB"/>
        </w:rPr>
        <w:t>,</w:t>
      </w:r>
      <w:r w:rsidRPr="00E13E88">
        <w:rPr>
          <w:rFonts w:ascii="Arial" w:hAnsi="Arial" w:cs="Arial"/>
          <w:b w:val="0"/>
          <w:spacing w:val="-1"/>
          <w:sz w:val="22"/>
          <w:szCs w:val="22"/>
          <w:lang w:val="en-GB"/>
        </w:rPr>
        <w:t xml:space="preserve"> as required</w:t>
      </w:r>
    </w:p>
    <w:p w14:paraId="2E4D5D67" w14:textId="08B231A0" w:rsidR="000B239B" w:rsidRPr="00E13E88" w:rsidRDefault="000B239B" w:rsidP="00997C2C">
      <w:pPr>
        <w:pStyle w:val="Heading1"/>
        <w:spacing w:before="141"/>
        <w:ind w:left="0"/>
        <w:jc w:val="both"/>
        <w:rPr>
          <w:rFonts w:ascii="Arial" w:hAnsi="Arial" w:cs="Arial"/>
          <w:b w:val="0"/>
          <w:bCs w:val="0"/>
          <w:sz w:val="22"/>
          <w:szCs w:val="22"/>
          <w:lang w:val="en-GB"/>
        </w:rPr>
      </w:pPr>
      <w:r w:rsidRPr="00E13E88">
        <w:rPr>
          <w:rFonts w:ascii="Arial" w:hAnsi="Arial" w:cs="Arial"/>
          <w:spacing w:val="-1"/>
          <w:sz w:val="22"/>
          <w:szCs w:val="22"/>
          <w:lang w:val="en-GB"/>
        </w:rPr>
        <w:t>Meetings</w:t>
      </w:r>
    </w:p>
    <w:p w14:paraId="690512C8" w14:textId="2BAE4EEA" w:rsidR="000B239B" w:rsidRPr="00E13E88" w:rsidRDefault="000B239B" w:rsidP="00997C2C">
      <w:pPr>
        <w:pStyle w:val="BodyText"/>
        <w:kinsoku w:val="0"/>
        <w:overflowPunct w:val="0"/>
        <w:spacing w:before="179"/>
        <w:ind w:left="0" w:firstLine="0"/>
        <w:jc w:val="both"/>
        <w:rPr>
          <w:rFonts w:ascii="Arial" w:hAnsi="Arial" w:cs="Arial"/>
          <w:spacing w:val="-2"/>
          <w:sz w:val="22"/>
          <w:szCs w:val="22"/>
          <w:lang w:val="en-GB"/>
        </w:rPr>
      </w:pPr>
      <w:r w:rsidRPr="00E13E88">
        <w:rPr>
          <w:rFonts w:ascii="Arial" w:hAnsi="Arial" w:cs="Arial"/>
          <w:sz w:val="22"/>
          <w:szCs w:val="22"/>
          <w:lang w:val="en-GB"/>
        </w:rPr>
        <w:t>The</w:t>
      </w:r>
      <w:r w:rsidRPr="00E13E88">
        <w:rPr>
          <w:rFonts w:ascii="Arial" w:hAnsi="Arial" w:cs="Arial"/>
          <w:spacing w:val="-2"/>
          <w:sz w:val="22"/>
          <w:szCs w:val="22"/>
          <w:lang w:val="en-GB"/>
        </w:rPr>
        <w:t xml:space="preserve"> </w:t>
      </w:r>
      <w:r w:rsidR="002333A1">
        <w:rPr>
          <w:rFonts w:ascii="Arial" w:hAnsi="Arial" w:cs="Arial"/>
          <w:spacing w:val="-1"/>
          <w:sz w:val="22"/>
          <w:szCs w:val="22"/>
          <w:lang w:val="en-GB"/>
        </w:rPr>
        <w:t>Honorary Secretary</w:t>
      </w:r>
      <w:r w:rsidRPr="00E13E88">
        <w:rPr>
          <w:rFonts w:ascii="Arial" w:hAnsi="Arial" w:cs="Arial"/>
          <w:spacing w:val="1"/>
          <w:sz w:val="22"/>
          <w:szCs w:val="22"/>
          <w:lang w:val="en-GB"/>
        </w:rPr>
        <w:t xml:space="preserve"> </w:t>
      </w:r>
      <w:r w:rsidRPr="00E13E88">
        <w:rPr>
          <w:rFonts w:ascii="Arial" w:hAnsi="Arial" w:cs="Arial"/>
          <w:spacing w:val="-2"/>
          <w:sz w:val="22"/>
          <w:szCs w:val="22"/>
          <w:lang w:val="en-GB"/>
        </w:rPr>
        <w:t>will:</w:t>
      </w:r>
    </w:p>
    <w:p w14:paraId="02AE5EBF" w14:textId="77777777" w:rsidR="000B239B" w:rsidRPr="00E13E88" w:rsidRDefault="000B239B" w:rsidP="000B239B">
      <w:pPr>
        <w:pStyle w:val="BodyText"/>
        <w:numPr>
          <w:ilvl w:val="0"/>
          <w:numId w:val="7"/>
        </w:numPr>
        <w:tabs>
          <w:tab w:val="left" w:pos="835"/>
        </w:tabs>
        <w:kinsoku w:val="0"/>
        <w:overflowPunct w:val="0"/>
        <w:autoSpaceDE w:val="0"/>
        <w:autoSpaceDN w:val="0"/>
        <w:adjustRightInd w:val="0"/>
        <w:spacing w:before="181" w:line="268" w:lineRule="exact"/>
        <w:ind w:left="834" w:hanging="360"/>
        <w:rPr>
          <w:rFonts w:ascii="Arial" w:hAnsi="Arial" w:cs="Arial"/>
          <w:sz w:val="22"/>
          <w:szCs w:val="22"/>
          <w:lang w:val="en-GB"/>
        </w:rPr>
      </w:pPr>
      <w:r w:rsidRPr="00E13E88">
        <w:rPr>
          <w:rFonts w:ascii="Arial" w:hAnsi="Arial" w:cs="Arial"/>
          <w:spacing w:val="-1"/>
          <w:sz w:val="22"/>
          <w:szCs w:val="22"/>
          <w:lang w:val="en-GB"/>
        </w:rPr>
        <w:t>Attend</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meetings</w:t>
      </w:r>
      <w:r w:rsidRPr="00E13E88">
        <w:rPr>
          <w:rFonts w:ascii="Arial" w:hAnsi="Arial" w:cs="Arial"/>
          <w:spacing w:val="1"/>
          <w:sz w:val="22"/>
          <w:szCs w:val="22"/>
          <w:lang w:val="en-GB"/>
        </w:rPr>
        <w:t xml:space="preserve"> </w:t>
      </w:r>
      <w:r w:rsidRPr="00E13E88">
        <w:rPr>
          <w:rFonts w:ascii="Arial" w:hAnsi="Arial" w:cs="Arial"/>
          <w:spacing w:val="-2"/>
          <w:sz w:val="22"/>
          <w:szCs w:val="22"/>
          <w:lang w:val="en-GB"/>
        </w:rPr>
        <w:t>of</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and</w:t>
      </w:r>
      <w:r w:rsidRPr="00E13E88">
        <w:rPr>
          <w:rFonts w:ascii="Arial" w:hAnsi="Arial" w:cs="Arial"/>
          <w:spacing w:val="-2"/>
          <w:sz w:val="22"/>
          <w:szCs w:val="22"/>
          <w:lang w:val="en-GB"/>
        </w:rPr>
        <w:t xml:space="preserve"> provide</w:t>
      </w:r>
      <w:r w:rsidRPr="00E13E88">
        <w:rPr>
          <w:rFonts w:ascii="Arial" w:hAnsi="Arial" w:cs="Arial"/>
          <w:sz w:val="22"/>
          <w:szCs w:val="22"/>
          <w:lang w:val="en-GB"/>
        </w:rPr>
        <w:t xml:space="preserve"> </w:t>
      </w:r>
      <w:r w:rsidRPr="00E13E88">
        <w:rPr>
          <w:rFonts w:ascii="Arial" w:hAnsi="Arial" w:cs="Arial"/>
          <w:spacing w:val="-1"/>
          <w:sz w:val="22"/>
          <w:szCs w:val="22"/>
          <w:lang w:val="en-GB"/>
        </w:rPr>
        <w:t>regular reports</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to:</w:t>
      </w:r>
    </w:p>
    <w:p w14:paraId="767581ED" w14:textId="066E8684" w:rsidR="000B239B" w:rsidRPr="00E13E88" w:rsidRDefault="000B239B" w:rsidP="000B239B">
      <w:pPr>
        <w:pStyle w:val="BodyText"/>
        <w:numPr>
          <w:ilvl w:val="1"/>
          <w:numId w:val="7"/>
        </w:numPr>
        <w:tabs>
          <w:tab w:val="left" w:pos="1556"/>
        </w:tabs>
        <w:kinsoku w:val="0"/>
        <w:overflowPunct w:val="0"/>
        <w:autoSpaceDE w:val="0"/>
        <w:autoSpaceDN w:val="0"/>
        <w:adjustRightInd w:val="0"/>
        <w:spacing w:line="262" w:lineRule="exact"/>
        <w:jc w:val="both"/>
        <w:rPr>
          <w:rFonts w:ascii="Arial" w:hAnsi="Arial" w:cs="Arial"/>
          <w:spacing w:val="-1"/>
          <w:sz w:val="22"/>
          <w:szCs w:val="22"/>
          <w:lang w:val="en-GB"/>
        </w:rPr>
      </w:pPr>
      <w:r w:rsidRPr="00E13E88">
        <w:rPr>
          <w:rFonts w:ascii="Arial" w:hAnsi="Arial" w:cs="Arial"/>
          <w:sz w:val="22"/>
          <w:szCs w:val="22"/>
          <w:lang w:val="en-GB"/>
        </w:rPr>
        <w:t xml:space="preserve">the </w:t>
      </w:r>
      <w:r w:rsidRPr="00E13E88">
        <w:rPr>
          <w:rFonts w:ascii="Arial" w:hAnsi="Arial" w:cs="Arial"/>
          <w:spacing w:val="-1"/>
          <w:sz w:val="22"/>
          <w:szCs w:val="22"/>
          <w:lang w:val="en-GB"/>
        </w:rPr>
        <w:t>Board</w:t>
      </w:r>
      <w:r w:rsidRPr="00E13E88">
        <w:rPr>
          <w:rFonts w:ascii="Arial" w:hAnsi="Arial" w:cs="Arial"/>
          <w:spacing w:val="-2"/>
          <w:sz w:val="22"/>
          <w:szCs w:val="22"/>
          <w:lang w:val="en-GB"/>
        </w:rPr>
        <w:t xml:space="preserve"> </w:t>
      </w:r>
      <w:r w:rsidR="00AD62C6">
        <w:rPr>
          <w:rFonts w:ascii="Arial" w:hAnsi="Arial" w:cs="Arial"/>
          <w:sz w:val="22"/>
          <w:szCs w:val="22"/>
          <w:lang w:val="en-GB"/>
        </w:rPr>
        <w:t xml:space="preserve">(four </w:t>
      </w:r>
      <w:r w:rsidRPr="00E13E88">
        <w:rPr>
          <w:rFonts w:ascii="Arial" w:hAnsi="Arial" w:cs="Arial"/>
          <w:spacing w:val="-1"/>
          <w:sz w:val="22"/>
          <w:szCs w:val="22"/>
          <w:lang w:val="en-GB"/>
        </w:rPr>
        <w:t>meetings</w:t>
      </w:r>
      <w:r w:rsidRPr="00E13E88">
        <w:rPr>
          <w:rFonts w:ascii="Arial" w:hAnsi="Arial" w:cs="Arial"/>
          <w:spacing w:val="-2"/>
          <w:sz w:val="22"/>
          <w:szCs w:val="22"/>
          <w:lang w:val="en-GB"/>
        </w:rPr>
        <w:t xml:space="preserve"> </w:t>
      </w:r>
      <w:r w:rsidRPr="00E13E88">
        <w:rPr>
          <w:rFonts w:ascii="Arial" w:hAnsi="Arial" w:cs="Arial"/>
          <w:sz w:val="22"/>
          <w:szCs w:val="22"/>
          <w:lang w:val="en-GB"/>
        </w:rPr>
        <w:t>a</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year)</w:t>
      </w:r>
    </w:p>
    <w:p w14:paraId="15065850" w14:textId="677544C4" w:rsidR="000B239B" w:rsidRPr="00E13E88" w:rsidRDefault="000B239B" w:rsidP="000B239B">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sidRPr="00E13E88">
        <w:rPr>
          <w:rFonts w:ascii="Arial" w:hAnsi="Arial" w:cs="Arial"/>
          <w:sz w:val="22"/>
          <w:szCs w:val="22"/>
          <w:lang w:val="en-GB"/>
        </w:rPr>
        <w:t xml:space="preserve">the </w:t>
      </w:r>
      <w:r w:rsidR="003B0CE1" w:rsidRPr="00E13E88">
        <w:rPr>
          <w:rFonts w:ascii="Arial" w:hAnsi="Arial" w:cs="Arial"/>
          <w:sz w:val="22"/>
          <w:szCs w:val="22"/>
          <w:lang w:val="en-GB"/>
        </w:rPr>
        <w:t xml:space="preserve">Professional </w:t>
      </w:r>
      <w:r w:rsidRPr="00E13E88">
        <w:rPr>
          <w:rFonts w:ascii="Arial" w:hAnsi="Arial" w:cs="Arial"/>
          <w:spacing w:val="-1"/>
          <w:sz w:val="22"/>
          <w:szCs w:val="22"/>
          <w:lang w:val="en-GB"/>
        </w:rPr>
        <w:t>Executive</w:t>
      </w:r>
      <w:r w:rsidRPr="00E13E88">
        <w:rPr>
          <w:rFonts w:ascii="Arial" w:hAnsi="Arial" w:cs="Arial"/>
          <w:spacing w:val="1"/>
          <w:sz w:val="22"/>
          <w:szCs w:val="22"/>
          <w:lang w:val="en-GB"/>
        </w:rPr>
        <w:t xml:space="preserve"> </w:t>
      </w:r>
      <w:r w:rsidR="003B0CE1" w:rsidRPr="00E13E88">
        <w:rPr>
          <w:rFonts w:ascii="Arial" w:hAnsi="Arial" w:cs="Arial"/>
          <w:sz w:val="22"/>
          <w:szCs w:val="22"/>
          <w:lang w:val="en-GB"/>
        </w:rPr>
        <w:t>(</w:t>
      </w:r>
      <w:r w:rsidR="00AD62C6">
        <w:rPr>
          <w:rFonts w:ascii="Arial" w:hAnsi="Arial" w:cs="Arial"/>
          <w:sz w:val="22"/>
          <w:szCs w:val="22"/>
          <w:lang w:val="en-GB"/>
        </w:rPr>
        <w:t>three</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meetings</w:t>
      </w:r>
      <w:r w:rsidRPr="00E13E88">
        <w:rPr>
          <w:rFonts w:ascii="Arial" w:hAnsi="Arial" w:cs="Arial"/>
          <w:spacing w:val="1"/>
          <w:sz w:val="22"/>
          <w:szCs w:val="22"/>
          <w:lang w:val="en-GB"/>
        </w:rPr>
        <w:t xml:space="preserve"> </w:t>
      </w:r>
      <w:r w:rsidRPr="00E13E88">
        <w:rPr>
          <w:rFonts w:ascii="Arial" w:hAnsi="Arial" w:cs="Arial"/>
          <w:sz w:val="22"/>
          <w:szCs w:val="22"/>
          <w:lang w:val="en-GB"/>
        </w:rPr>
        <w:t xml:space="preserve">a </w:t>
      </w:r>
      <w:r w:rsidRPr="00E13E88">
        <w:rPr>
          <w:rFonts w:ascii="Arial" w:hAnsi="Arial" w:cs="Arial"/>
          <w:spacing w:val="-1"/>
          <w:sz w:val="22"/>
          <w:szCs w:val="22"/>
          <w:lang w:val="en-GB"/>
        </w:rPr>
        <w:t>year)</w:t>
      </w:r>
    </w:p>
    <w:p w14:paraId="2F76BF2B" w14:textId="02438422" w:rsidR="003B0CE1" w:rsidRPr="00E13E88" w:rsidRDefault="00AD62C6" w:rsidP="003B0CE1">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Pr>
          <w:rFonts w:ascii="Arial" w:hAnsi="Arial" w:cs="Arial"/>
          <w:spacing w:val="-1"/>
          <w:sz w:val="22"/>
          <w:szCs w:val="22"/>
          <w:lang w:val="en-GB"/>
        </w:rPr>
        <w:t>the Operational Executive (eight</w:t>
      </w:r>
      <w:r w:rsidR="003B0CE1" w:rsidRPr="00E13E88">
        <w:rPr>
          <w:rFonts w:ascii="Arial" w:hAnsi="Arial" w:cs="Arial"/>
          <w:spacing w:val="-1"/>
          <w:sz w:val="22"/>
          <w:szCs w:val="22"/>
          <w:lang w:val="en-GB"/>
        </w:rPr>
        <w:t xml:space="preserve"> meetings a year)</w:t>
      </w:r>
    </w:p>
    <w:p w14:paraId="7990A0BF" w14:textId="0CBAFB97" w:rsidR="000B239B" w:rsidRPr="00E13E88" w:rsidRDefault="000B239B" w:rsidP="003B0CE1">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sidRPr="00E13E88">
        <w:rPr>
          <w:rFonts w:ascii="Arial" w:hAnsi="Arial" w:cs="Arial"/>
          <w:spacing w:val="-1"/>
          <w:sz w:val="22"/>
          <w:szCs w:val="22"/>
          <w:lang w:val="en-GB"/>
        </w:rPr>
        <w:t>Council</w:t>
      </w:r>
      <w:r w:rsidRPr="00E13E88">
        <w:rPr>
          <w:rFonts w:ascii="Arial" w:hAnsi="Arial" w:cs="Arial"/>
          <w:sz w:val="22"/>
          <w:szCs w:val="22"/>
          <w:lang w:val="en-GB"/>
        </w:rPr>
        <w:t xml:space="preserve"> (</w:t>
      </w:r>
      <w:r w:rsidR="00AD62C6">
        <w:rPr>
          <w:rFonts w:ascii="Arial" w:hAnsi="Arial" w:cs="Arial"/>
          <w:sz w:val="22"/>
          <w:szCs w:val="22"/>
          <w:lang w:val="en-GB"/>
        </w:rPr>
        <w:t>two</w:t>
      </w:r>
      <w:r w:rsidRPr="00E13E88">
        <w:rPr>
          <w:rFonts w:ascii="Arial" w:hAnsi="Arial" w:cs="Arial"/>
          <w:sz w:val="22"/>
          <w:szCs w:val="22"/>
          <w:lang w:val="en-GB"/>
        </w:rPr>
        <w:t xml:space="preserve"> </w:t>
      </w:r>
      <w:r w:rsidRPr="00E13E88">
        <w:rPr>
          <w:rFonts w:ascii="Arial" w:hAnsi="Arial" w:cs="Arial"/>
          <w:spacing w:val="-1"/>
          <w:sz w:val="22"/>
          <w:szCs w:val="22"/>
          <w:lang w:val="en-GB"/>
        </w:rPr>
        <w:t>meeting</w:t>
      </w:r>
      <w:r w:rsidR="00AD62C6">
        <w:rPr>
          <w:rFonts w:ascii="Arial" w:hAnsi="Arial" w:cs="Arial"/>
          <w:spacing w:val="-1"/>
          <w:sz w:val="22"/>
          <w:szCs w:val="22"/>
          <w:lang w:val="en-GB"/>
        </w:rPr>
        <w:t>s</w:t>
      </w:r>
      <w:r w:rsidRPr="00E13E88">
        <w:rPr>
          <w:rFonts w:ascii="Arial" w:hAnsi="Arial" w:cs="Arial"/>
          <w:spacing w:val="3"/>
          <w:sz w:val="22"/>
          <w:szCs w:val="22"/>
          <w:lang w:val="en-GB"/>
        </w:rPr>
        <w:t xml:space="preserve"> </w:t>
      </w:r>
      <w:r w:rsidRPr="00E13E88">
        <w:rPr>
          <w:rFonts w:ascii="Arial" w:hAnsi="Arial" w:cs="Arial"/>
          <w:sz w:val="22"/>
          <w:szCs w:val="22"/>
          <w:lang w:val="en-GB"/>
        </w:rPr>
        <w:t>a</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year)</w:t>
      </w:r>
    </w:p>
    <w:p w14:paraId="3C73AE35" w14:textId="67CBF79A" w:rsidR="000B239B" w:rsidRDefault="000B239B" w:rsidP="000B239B">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sidRPr="00E13E88">
        <w:rPr>
          <w:rFonts w:ascii="Arial" w:hAnsi="Arial" w:cs="Arial"/>
          <w:sz w:val="22"/>
          <w:szCs w:val="22"/>
          <w:lang w:val="en-GB"/>
        </w:rPr>
        <w:t xml:space="preserve">the </w:t>
      </w:r>
      <w:r w:rsidRPr="00E13E88">
        <w:rPr>
          <w:rFonts w:ascii="Arial" w:hAnsi="Arial" w:cs="Arial"/>
          <w:spacing w:val="-1"/>
          <w:sz w:val="22"/>
          <w:szCs w:val="22"/>
          <w:lang w:val="en-GB"/>
        </w:rPr>
        <w:t>AGM</w:t>
      </w:r>
      <w:r w:rsidRPr="00E13E88">
        <w:rPr>
          <w:rFonts w:ascii="Arial" w:hAnsi="Arial" w:cs="Arial"/>
          <w:spacing w:val="-3"/>
          <w:sz w:val="22"/>
          <w:szCs w:val="22"/>
          <w:lang w:val="en-GB"/>
        </w:rPr>
        <w:t xml:space="preserve"> </w:t>
      </w:r>
      <w:r w:rsidRPr="00E13E88">
        <w:rPr>
          <w:rFonts w:ascii="Arial" w:hAnsi="Arial" w:cs="Arial"/>
          <w:spacing w:val="-1"/>
          <w:sz w:val="22"/>
          <w:szCs w:val="22"/>
          <w:lang w:val="en-GB"/>
        </w:rPr>
        <w:t>(</w:t>
      </w:r>
      <w:r w:rsidR="002B74A2">
        <w:rPr>
          <w:rFonts w:ascii="Arial" w:hAnsi="Arial" w:cs="Arial"/>
          <w:spacing w:val="-1"/>
          <w:sz w:val="22"/>
          <w:szCs w:val="22"/>
          <w:lang w:val="en-GB"/>
        </w:rPr>
        <w:t>during the</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BCS</w:t>
      </w:r>
      <w:r w:rsidRPr="00E13E88">
        <w:rPr>
          <w:rFonts w:ascii="Arial" w:hAnsi="Arial" w:cs="Arial"/>
          <w:sz w:val="22"/>
          <w:szCs w:val="22"/>
          <w:lang w:val="en-GB"/>
        </w:rPr>
        <w:t xml:space="preserve"> </w:t>
      </w:r>
      <w:r w:rsidRPr="00E13E88">
        <w:rPr>
          <w:rFonts w:ascii="Arial" w:hAnsi="Arial" w:cs="Arial"/>
          <w:spacing w:val="-1"/>
          <w:sz w:val="22"/>
          <w:szCs w:val="22"/>
          <w:lang w:val="en-GB"/>
        </w:rPr>
        <w:t>Conference</w:t>
      </w:r>
      <w:r w:rsidR="002B74A2">
        <w:rPr>
          <w:rFonts w:ascii="Arial" w:hAnsi="Arial" w:cs="Arial"/>
          <w:spacing w:val="-1"/>
          <w:sz w:val="22"/>
          <w:szCs w:val="22"/>
          <w:lang w:val="en-GB"/>
        </w:rPr>
        <w:t xml:space="preserve"> in June each year</w:t>
      </w:r>
      <w:r w:rsidRPr="00E13E88">
        <w:rPr>
          <w:rFonts w:ascii="Arial" w:hAnsi="Arial" w:cs="Arial"/>
          <w:spacing w:val="-1"/>
          <w:sz w:val="22"/>
          <w:szCs w:val="22"/>
          <w:lang w:val="en-GB"/>
        </w:rPr>
        <w:t>)</w:t>
      </w:r>
    </w:p>
    <w:p w14:paraId="2B7C26C9" w14:textId="3ABF51DD" w:rsidR="002B74A2" w:rsidRDefault="002B74A2" w:rsidP="002B74A2">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Pr>
          <w:rFonts w:ascii="Arial" w:hAnsi="Arial" w:cs="Arial"/>
          <w:spacing w:val="-1"/>
          <w:sz w:val="22"/>
          <w:szCs w:val="22"/>
          <w:lang w:val="en-GB"/>
        </w:rPr>
        <w:t xml:space="preserve">BCS/RCP Senior Officers meeting </w:t>
      </w:r>
      <w:r w:rsidRPr="009241C1">
        <w:rPr>
          <w:rFonts w:ascii="Arial" w:hAnsi="Arial" w:cs="Arial"/>
          <w:spacing w:val="-1"/>
          <w:sz w:val="22"/>
          <w:szCs w:val="22"/>
          <w:lang w:val="en-GB"/>
        </w:rPr>
        <w:t>(two per</w:t>
      </w:r>
      <w:r>
        <w:rPr>
          <w:rFonts w:ascii="Arial" w:hAnsi="Arial" w:cs="Arial"/>
          <w:spacing w:val="-1"/>
          <w:sz w:val="22"/>
          <w:szCs w:val="22"/>
          <w:lang w:val="en-GB"/>
        </w:rPr>
        <w:t xml:space="preserve"> year)</w:t>
      </w:r>
    </w:p>
    <w:p w14:paraId="54E8AF2E" w14:textId="5D5C016D" w:rsidR="002B74A2" w:rsidRDefault="002B74A2" w:rsidP="002B74A2">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Pr>
          <w:rFonts w:ascii="Arial" w:hAnsi="Arial" w:cs="Arial"/>
          <w:spacing w:val="-1"/>
          <w:sz w:val="22"/>
          <w:szCs w:val="22"/>
          <w:lang w:val="en-GB"/>
        </w:rPr>
        <w:t xml:space="preserve">BCS trainee representatives meeting </w:t>
      </w:r>
      <w:r w:rsidRPr="009241C1">
        <w:rPr>
          <w:rFonts w:ascii="Arial" w:hAnsi="Arial" w:cs="Arial"/>
          <w:spacing w:val="-1"/>
          <w:sz w:val="22"/>
          <w:szCs w:val="22"/>
          <w:lang w:val="en-GB"/>
        </w:rPr>
        <w:t>(</w:t>
      </w:r>
      <w:r>
        <w:rPr>
          <w:rFonts w:ascii="Arial" w:hAnsi="Arial" w:cs="Arial"/>
          <w:spacing w:val="-1"/>
          <w:sz w:val="22"/>
          <w:szCs w:val="22"/>
          <w:lang w:val="en-GB"/>
        </w:rPr>
        <w:t>t</w:t>
      </w:r>
      <w:r w:rsidRPr="009241C1">
        <w:rPr>
          <w:rFonts w:ascii="Arial" w:hAnsi="Arial" w:cs="Arial"/>
          <w:spacing w:val="-1"/>
          <w:sz w:val="22"/>
          <w:szCs w:val="22"/>
          <w:lang w:val="en-GB"/>
        </w:rPr>
        <w:t>wo per year</w:t>
      </w:r>
      <w:r>
        <w:rPr>
          <w:rFonts w:ascii="Arial" w:hAnsi="Arial" w:cs="Arial"/>
          <w:spacing w:val="-1"/>
          <w:sz w:val="22"/>
          <w:szCs w:val="22"/>
          <w:lang w:val="en-GB"/>
        </w:rPr>
        <w:t>)</w:t>
      </w:r>
    </w:p>
    <w:p w14:paraId="16E6B0BB" w14:textId="25389B1F" w:rsidR="002B74A2" w:rsidRPr="00F37AE6" w:rsidRDefault="002B74A2" w:rsidP="00F37AE6">
      <w:pPr>
        <w:pStyle w:val="BodyText"/>
        <w:numPr>
          <w:ilvl w:val="1"/>
          <w:numId w:val="7"/>
        </w:numPr>
        <w:tabs>
          <w:tab w:val="left" w:pos="1556"/>
        </w:tabs>
        <w:kinsoku w:val="0"/>
        <w:overflowPunct w:val="0"/>
        <w:autoSpaceDE w:val="0"/>
        <w:autoSpaceDN w:val="0"/>
        <w:adjustRightInd w:val="0"/>
        <w:spacing w:line="253" w:lineRule="exact"/>
        <w:ind w:hanging="360"/>
        <w:jc w:val="both"/>
        <w:rPr>
          <w:rFonts w:ascii="Arial" w:hAnsi="Arial" w:cs="Arial"/>
          <w:spacing w:val="-1"/>
          <w:sz w:val="22"/>
          <w:szCs w:val="22"/>
          <w:lang w:val="en-GB"/>
        </w:rPr>
      </w:pPr>
      <w:r>
        <w:rPr>
          <w:rFonts w:ascii="Arial" w:hAnsi="Arial" w:cs="Arial"/>
          <w:spacing w:val="-1"/>
          <w:sz w:val="22"/>
          <w:szCs w:val="22"/>
          <w:lang w:val="en-GB"/>
        </w:rPr>
        <w:t xml:space="preserve">BCS-BMJ/Heart &amp; Open Heart Managerial Committee meetings </w:t>
      </w:r>
      <w:r w:rsidRPr="009241C1">
        <w:rPr>
          <w:rFonts w:ascii="Arial" w:hAnsi="Arial" w:cs="Arial"/>
          <w:spacing w:val="-1"/>
          <w:sz w:val="22"/>
          <w:szCs w:val="22"/>
          <w:lang w:val="en-GB"/>
        </w:rPr>
        <w:t>(two per</w:t>
      </w:r>
      <w:r>
        <w:rPr>
          <w:rFonts w:ascii="Arial" w:hAnsi="Arial" w:cs="Arial"/>
          <w:spacing w:val="-1"/>
          <w:sz w:val="22"/>
          <w:szCs w:val="22"/>
          <w:lang w:val="en-GB"/>
        </w:rPr>
        <w:t xml:space="preserve"> year)</w:t>
      </w:r>
    </w:p>
    <w:p w14:paraId="3CEEF39B" w14:textId="77777777" w:rsidR="0027729F" w:rsidRPr="00E13E88" w:rsidRDefault="0027729F" w:rsidP="0027729F">
      <w:pPr>
        <w:pStyle w:val="BodyText"/>
        <w:tabs>
          <w:tab w:val="left" w:pos="1556"/>
        </w:tabs>
        <w:kinsoku w:val="0"/>
        <w:overflowPunct w:val="0"/>
        <w:autoSpaceDE w:val="0"/>
        <w:autoSpaceDN w:val="0"/>
        <w:adjustRightInd w:val="0"/>
        <w:spacing w:line="253" w:lineRule="exact"/>
        <w:ind w:left="833" w:firstLine="0"/>
        <w:jc w:val="both"/>
        <w:rPr>
          <w:rFonts w:ascii="Arial" w:hAnsi="Arial" w:cs="Arial"/>
          <w:spacing w:val="-1"/>
          <w:sz w:val="22"/>
          <w:szCs w:val="22"/>
          <w:lang w:val="en-GB"/>
        </w:rPr>
      </w:pPr>
    </w:p>
    <w:p w14:paraId="71047FC8" w14:textId="007F844B" w:rsidR="008440FB" w:rsidRPr="008F2FC9" w:rsidRDefault="008440FB" w:rsidP="008440FB">
      <w:pPr>
        <w:tabs>
          <w:tab w:val="left" w:pos="220"/>
          <w:tab w:val="left" w:pos="720"/>
        </w:tabs>
        <w:autoSpaceDE w:val="0"/>
        <w:autoSpaceDN w:val="0"/>
        <w:adjustRightInd w:val="0"/>
        <w:spacing w:after="240"/>
        <w:jc w:val="both"/>
        <w:rPr>
          <w:rFonts w:ascii="Arial" w:hAnsi="Arial" w:cs="Arial"/>
          <w:lang w:val="en-GB"/>
        </w:rPr>
      </w:pPr>
      <w:r>
        <w:rPr>
          <w:rFonts w:ascii="Arial" w:hAnsi="Arial" w:cs="Arial"/>
          <w:lang w:val="en-GB"/>
        </w:rPr>
        <w:t>Some</w:t>
      </w:r>
      <w:r w:rsidRPr="008F2FC9">
        <w:rPr>
          <w:rFonts w:ascii="Arial" w:hAnsi="Arial" w:cs="Arial"/>
          <w:lang w:val="en-GB"/>
        </w:rPr>
        <w:t xml:space="preserve"> Board and Council meetings </w:t>
      </w:r>
      <w:r>
        <w:rPr>
          <w:rFonts w:ascii="Arial" w:hAnsi="Arial" w:cs="Arial"/>
          <w:lang w:val="en-GB"/>
        </w:rPr>
        <w:t xml:space="preserve">require in-person attendance </w:t>
      </w:r>
      <w:r w:rsidRPr="008F2FC9">
        <w:rPr>
          <w:rFonts w:ascii="Arial" w:hAnsi="Arial" w:cs="Arial"/>
          <w:lang w:val="en-GB"/>
        </w:rPr>
        <w:t xml:space="preserve">at the BCS Offices in Fitzroy Square, </w:t>
      </w:r>
      <w:r>
        <w:rPr>
          <w:rFonts w:ascii="Arial" w:hAnsi="Arial" w:cs="Arial"/>
          <w:lang w:val="en-GB"/>
        </w:rPr>
        <w:t>London</w:t>
      </w:r>
      <w:r w:rsidRPr="008F2FC9">
        <w:rPr>
          <w:rFonts w:ascii="Arial" w:hAnsi="Arial" w:cs="Arial"/>
          <w:lang w:val="en-GB"/>
        </w:rPr>
        <w:t xml:space="preserve"> (likely to be once a year); other Board and Council meetings will be virtual. Most other types of meeting will</w:t>
      </w:r>
      <w:r>
        <w:rPr>
          <w:rFonts w:ascii="Arial" w:hAnsi="Arial" w:cs="Arial"/>
          <w:lang w:val="en-GB"/>
        </w:rPr>
        <w:t xml:space="preserve"> also</w:t>
      </w:r>
      <w:r w:rsidRPr="008F2FC9">
        <w:rPr>
          <w:rFonts w:ascii="Arial" w:hAnsi="Arial" w:cs="Arial"/>
          <w:lang w:val="en-GB"/>
        </w:rPr>
        <w:t xml:space="preserve"> be held virtually. </w:t>
      </w:r>
    </w:p>
    <w:p w14:paraId="60B0AC66" w14:textId="77777777" w:rsidR="0027729F" w:rsidRPr="00E13E88" w:rsidRDefault="0027729F" w:rsidP="0027729F">
      <w:pPr>
        <w:spacing w:after="120"/>
        <w:jc w:val="both"/>
        <w:rPr>
          <w:rFonts w:ascii="Arial" w:hAnsi="Arial" w:cs="Arial"/>
          <w:b/>
          <w:bCs/>
          <w:i/>
          <w:lang w:val="en-GB" w:eastAsia="en-GB"/>
        </w:rPr>
      </w:pPr>
      <w:r w:rsidRPr="00E13E88">
        <w:rPr>
          <w:rFonts w:ascii="Arial" w:hAnsi="Arial" w:cs="Arial"/>
          <w:lang w:val="en-GB"/>
        </w:rPr>
        <w:t xml:space="preserve"> </w:t>
      </w:r>
      <w:r w:rsidRPr="00E13E88">
        <w:rPr>
          <w:rFonts w:ascii="Arial" w:hAnsi="Arial" w:cs="Arial"/>
          <w:b/>
          <w:bCs/>
          <w:i/>
          <w:lang w:val="en-GB" w:eastAsia="en-GB"/>
        </w:rPr>
        <w:t xml:space="preserve">Officers and committee members are required to attend at least 75% of meetings. </w:t>
      </w:r>
    </w:p>
    <w:p w14:paraId="74D29C91" w14:textId="77777777" w:rsidR="0027729F" w:rsidRPr="00E13E88" w:rsidRDefault="0027729F" w:rsidP="0027729F">
      <w:pPr>
        <w:pStyle w:val="BodyText"/>
        <w:tabs>
          <w:tab w:val="left" w:pos="1556"/>
        </w:tabs>
        <w:kinsoku w:val="0"/>
        <w:overflowPunct w:val="0"/>
        <w:autoSpaceDE w:val="0"/>
        <w:autoSpaceDN w:val="0"/>
        <w:adjustRightInd w:val="0"/>
        <w:spacing w:line="253" w:lineRule="exact"/>
        <w:ind w:left="833" w:firstLine="0"/>
        <w:jc w:val="both"/>
        <w:rPr>
          <w:rFonts w:ascii="Arial" w:hAnsi="Arial" w:cs="Arial"/>
          <w:spacing w:val="-1"/>
          <w:sz w:val="22"/>
          <w:szCs w:val="22"/>
          <w:lang w:val="en-GB"/>
        </w:rPr>
      </w:pPr>
    </w:p>
    <w:p w14:paraId="2BF75477" w14:textId="77777777" w:rsidR="00807531" w:rsidRPr="00E13E88" w:rsidRDefault="000B239B" w:rsidP="005C32C4">
      <w:pPr>
        <w:pStyle w:val="BodyText"/>
        <w:kinsoku w:val="0"/>
        <w:overflowPunct w:val="0"/>
        <w:ind w:left="0" w:right="115" w:firstLine="0"/>
        <w:jc w:val="both"/>
        <w:rPr>
          <w:rFonts w:ascii="Arial" w:hAnsi="Arial" w:cs="Arial"/>
          <w:sz w:val="22"/>
          <w:szCs w:val="22"/>
          <w:lang w:val="en-GB"/>
        </w:rPr>
      </w:pPr>
      <w:r w:rsidRPr="00E13E88">
        <w:rPr>
          <w:rFonts w:ascii="Arial" w:hAnsi="Arial" w:cs="Arial"/>
          <w:sz w:val="22"/>
          <w:szCs w:val="22"/>
          <w:lang w:val="en-GB"/>
        </w:rPr>
        <w:t>In</w:t>
      </w:r>
      <w:r w:rsidRPr="00E13E88">
        <w:rPr>
          <w:rFonts w:ascii="Arial" w:hAnsi="Arial" w:cs="Arial"/>
          <w:spacing w:val="29"/>
          <w:sz w:val="22"/>
          <w:szCs w:val="22"/>
          <w:lang w:val="en-GB"/>
        </w:rPr>
        <w:t xml:space="preserve"> </w:t>
      </w:r>
      <w:r w:rsidRPr="00E13E88">
        <w:rPr>
          <w:rFonts w:ascii="Arial" w:hAnsi="Arial" w:cs="Arial"/>
          <w:spacing w:val="-1"/>
          <w:sz w:val="22"/>
          <w:szCs w:val="22"/>
          <w:lang w:val="en-GB"/>
        </w:rPr>
        <w:t>between</w:t>
      </w:r>
      <w:r w:rsidRPr="00E13E88">
        <w:rPr>
          <w:rFonts w:ascii="Arial" w:hAnsi="Arial" w:cs="Arial"/>
          <w:spacing w:val="29"/>
          <w:sz w:val="22"/>
          <w:szCs w:val="22"/>
          <w:lang w:val="en-GB"/>
        </w:rPr>
        <w:t xml:space="preserve"> </w:t>
      </w:r>
      <w:r w:rsidRPr="00E13E88">
        <w:rPr>
          <w:rFonts w:ascii="Arial" w:hAnsi="Arial" w:cs="Arial"/>
          <w:spacing w:val="-1"/>
          <w:sz w:val="22"/>
          <w:szCs w:val="22"/>
          <w:lang w:val="en-GB"/>
        </w:rPr>
        <w:t>Board</w:t>
      </w:r>
      <w:r w:rsidRPr="00E13E88">
        <w:rPr>
          <w:rFonts w:ascii="Arial" w:hAnsi="Arial" w:cs="Arial"/>
          <w:spacing w:val="27"/>
          <w:sz w:val="22"/>
          <w:szCs w:val="22"/>
          <w:lang w:val="en-GB"/>
        </w:rPr>
        <w:t xml:space="preserve"> </w:t>
      </w:r>
      <w:r w:rsidRPr="00E13E88">
        <w:rPr>
          <w:rFonts w:ascii="Arial" w:hAnsi="Arial" w:cs="Arial"/>
          <w:spacing w:val="-1"/>
          <w:sz w:val="22"/>
          <w:szCs w:val="22"/>
          <w:lang w:val="en-GB"/>
        </w:rPr>
        <w:t>meetings,</w:t>
      </w:r>
      <w:r w:rsidRPr="00E13E88">
        <w:rPr>
          <w:rFonts w:ascii="Arial" w:hAnsi="Arial" w:cs="Arial"/>
          <w:spacing w:val="28"/>
          <w:sz w:val="22"/>
          <w:szCs w:val="22"/>
          <w:lang w:val="en-GB"/>
        </w:rPr>
        <w:t xml:space="preserve"> </w:t>
      </w:r>
      <w:r w:rsidRPr="00E13E88">
        <w:rPr>
          <w:rFonts w:ascii="Arial" w:hAnsi="Arial" w:cs="Arial"/>
          <w:spacing w:val="-1"/>
          <w:sz w:val="22"/>
          <w:szCs w:val="22"/>
          <w:lang w:val="en-GB"/>
        </w:rPr>
        <w:t>Trustees</w:t>
      </w:r>
      <w:r w:rsidRPr="00E13E88">
        <w:rPr>
          <w:rFonts w:ascii="Arial" w:hAnsi="Arial" w:cs="Arial"/>
          <w:spacing w:val="27"/>
          <w:sz w:val="22"/>
          <w:szCs w:val="22"/>
          <w:lang w:val="en-GB"/>
        </w:rPr>
        <w:t xml:space="preserve"> </w:t>
      </w:r>
      <w:r w:rsidRPr="00E13E88">
        <w:rPr>
          <w:rFonts w:ascii="Arial" w:hAnsi="Arial" w:cs="Arial"/>
          <w:spacing w:val="-1"/>
          <w:sz w:val="22"/>
          <w:szCs w:val="22"/>
          <w:lang w:val="en-GB"/>
        </w:rPr>
        <w:t>may</w:t>
      </w:r>
      <w:r w:rsidRPr="00E13E88">
        <w:rPr>
          <w:rFonts w:ascii="Arial" w:hAnsi="Arial" w:cs="Arial"/>
          <w:spacing w:val="27"/>
          <w:sz w:val="22"/>
          <w:szCs w:val="22"/>
          <w:lang w:val="en-GB"/>
        </w:rPr>
        <w:t xml:space="preserve"> </w:t>
      </w:r>
      <w:r w:rsidRPr="00E13E88">
        <w:rPr>
          <w:rFonts w:ascii="Arial" w:hAnsi="Arial" w:cs="Arial"/>
          <w:spacing w:val="-1"/>
          <w:sz w:val="22"/>
          <w:szCs w:val="22"/>
          <w:lang w:val="en-GB"/>
        </w:rPr>
        <w:t>be</w:t>
      </w:r>
      <w:r w:rsidRPr="00E13E88">
        <w:rPr>
          <w:rFonts w:ascii="Arial" w:hAnsi="Arial" w:cs="Arial"/>
          <w:spacing w:val="29"/>
          <w:sz w:val="22"/>
          <w:szCs w:val="22"/>
          <w:lang w:val="en-GB"/>
        </w:rPr>
        <w:t xml:space="preserve"> </w:t>
      </w:r>
      <w:r w:rsidRPr="00E13E88">
        <w:rPr>
          <w:rFonts w:ascii="Arial" w:hAnsi="Arial" w:cs="Arial"/>
          <w:spacing w:val="-1"/>
          <w:sz w:val="22"/>
          <w:szCs w:val="22"/>
          <w:lang w:val="en-GB"/>
        </w:rPr>
        <w:t>expected</w:t>
      </w:r>
      <w:r w:rsidRPr="00E13E88">
        <w:rPr>
          <w:rFonts w:ascii="Arial" w:hAnsi="Arial" w:cs="Arial"/>
          <w:spacing w:val="29"/>
          <w:sz w:val="22"/>
          <w:szCs w:val="22"/>
          <w:lang w:val="en-GB"/>
        </w:rPr>
        <w:t xml:space="preserve"> </w:t>
      </w:r>
      <w:r w:rsidRPr="00E13E88">
        <w:rPr>
          <w:rFonts w:ascii="Arial" w:hAnsi="Arial" w:cs="Arial"/>
          <w:sz w:val="22"/>
          <w:szCs w:val="22"/>
          <w:lang w:val="en-GB"/>
        </w:rPr>
        <w:t>to</w:t>
      </w:r>
      <w:r w:rsidR="00807531" w:rsidRPr="00E13E88">
        <w:rPr>
          <w:rFonts w:ascii="Arial" w:hAnsi="Arial" w:cs="Arial"/>
          <w:sz w:val="22"/>
          <w:szCs w:val="22"/>
          <w:lang w:val="en-GB"/>
        </w:rPr>
        <w:t>:</w:t>
      </w:r>
    </w:p>
    <w:p w14:paraId="394D1426" w14:textId="77777777" w:rsidR="00F37AE6" w:rsidRPr="00E13E88" w:rsidRDefault="00F37AE6" w:rsidP="00F37AE6">
      <w:pPr>
        <w:pStyle w:val="BodyText"/>
        <w:numPr>
          <w:ilvl w:val="0"/>
          <w:numId w:val="2"/>
        </w:numPr>
        <w:kinsoku w:val="0"/>
        <w:overflowPunct w:val="0"/>
        <w:ind w:right="115"/>
        <w:jc w:val="both"/>
        <w:rPr>
          <w:rFonts w:ascii="Arial" w:hAnsi="Arial" w:cs="Arial"/>
          <w:spacing w:val="50"/>
          <w:sz w:val="22"/>
          <w:szCs w:val="22"/>
          <w:lang w:val="en-GB"/>
        </w:rPr>
      </w:pPr>
      <w:r w:rsidRPr="00E13E88">
        <w:rPr>
          <w:rFonts w:ascii="Arial" w:hAnsi="Arial" w:cs="Arial"/>
          <w:spacing w:val="-1"/>
          <w:sz w:val="22"/>
          <w:szCs w:val="22"/>
          <w:lang w:val="en-GB"/>
        </w:rPr>
        <w:t>Meet</w:t>
      </w:r>
      <w:r w:rsidRPr="00E13E88">
        <w:rPr>
          <w:rFonts w:ascii="Arial" w:hAnsi="Arial" w:cs="Arial"/>
          <w:spacing w:val="28"/>
          <w:sz w:val="22"/>
          <w:szCs w:val="22"/>
          <w:lang w:val="en-GB"/>
        </w:rPr>
        <w:t xml:space="preserve"> </w:t>
      </w:r>
      <w:r w:rsidRPr="00E13E88">
        <w:rPr>
          <w:rFonts w:ascii="Arial" w:hAnsi="Arial" w:cs="Arial"/>
          <w:spacing w:val="-1"/>
          <w:sz w:val="22"/>
          <w:szCs w:val="22"/>
          <w:lang w:val="en-GB"/>
        </w:rPr>
        <w:t>and/or</w:t>
      </w:r>
      <w:r w:rsidRPr="00E13E88">
        <w:rPr>
          <w:rFonts w:ascii="Arial" w:hAnsi="Arial" w:cs="Arial"/>
          <w:spacing w:val="28"/>
          <w:sz w:val="22"/>
          <w:szCs w:val="22"/>
          <w:lang w:val="en-GB"/>
        </w:rPr>
        <w:t xml:space="preserve"> </w:t>
      </w:r>
      <w:r w:rsidRPr="00E13E88">
        <w:rPr>
          <w:rFonts w:ascii="Arial" w:hAnsi="Arial" w:cs="Arial"/>
          <w:spacing w:val="-1"/>
          <w:sz w:val="22"/>
          <w:szCs w:val="22"/>
          <w:lang w:val="en-GB"/>
        </w:rPr>
        <w:t>engage</w:t>
      </w:r>
      <w:r w:rsidRPr="00E13E88">
        <w:rPr>
          <w:rFonts w:ascii="Arial" w:hAnsi="Arial" w:cs="Arial"/>
          <w:spacing w:val="29"/>
          <w:sz w:val="22"/>
          <w:szCs w:val="22"/>
          <w:lang w:val="en-GB"/>
        </w:rPr>
        <w:t xml:space="preserve"> </w:t>
      </w:r>
      <w:r w:rsidRPr="00E13E88">
        <w:rPr>
          <w:rFonts w:ascii="Arial" w:hAnsi="Arial" w:cs="Arial"/>
          <w:spacing w:val="-2"/>
          <w:sz w:val="22"/>
          <w:szCs w:val="22"/>
          <w:lang w:val="en-GB"/>
        </w:rPr>
        <w:t>by</w:t>
      </w:r>
      <w:r w:rsidRPr="00E13E88">
        <w:rPr>
          <w:rFonts w:ascii="Arial" w:hAnsi="Arial" w:cs="Arial"/>
          <w:spacing w:val="51"/>
          <w:sz w:val="22"/>
          <w:szCs w:val="22"/>
          <w:lang w:val="en-GB"/>
        </w:rPr>
        <w:t xml:space="preserve"> </w:t>
      </w:r>
      <w:r w:rsidRPr="00E13E88">
        <w:rPr>
          <w:rFonts w:ascii="Arial" w:hAnsi="Arial" w:cs="Arial"/>
          <w:spacing w:val="-1"/>
          <w:sz w:val="22"/>
          <w:szCs w:val="22"/>
          <w:lang w:val="en-GB"/>
        </w:rPr>
        <w:t>email</w:t>
      </w:r>
      <w:r w:rsidRPr="00E13E88">
        <w:rPr>
          <w:rFonts w:ascii="Arial" w:hAnsi="Arial" w:cs="Arial"/>
          <w:spacing w:val="50"/>
          <w:sz w:val="22"/>
          <w:szCs w:val="22"/>
          <w:lang w:val="en-GB"/>
        </w:rPr>
        <w:t xml:space="preserve"> </w:t>
      </w:r>
      <w:r w:rsidRPr="00E13E88">
        <w:rPr>
          <w:rFonts w:ascii="Arial" w:hAnsi="Arial" w:cs="Arial"/>
          <w:spacing w:val="-1"/>
          <w:sz w:val="22"/>
          <w:szCs w:val="22"/>
          <w:lang w:val="en-GB"/>
        </w:rPr>
        <w:t>or</w:t>
      </w:r>
      <w:r w:rsidRPr="00E13E88">
        <w:rPr>
          <w:rFonts w:ascii="Arial" w:hAnsi="Arial" w:cs="Arial"/>
          <w:spacing w:val="50"/>
          <w:sz w:val="22"/>
          <w:szCs w:val="22"/>
          <w:lang w:val="en-GB"/>
        </w:rPr>
        <w:t xml:space="preserve"> </w:t>
      </w:r>
      <w:r w:rsidRPr="00E13E88">
        <w:rPr>
          <w:rFonts w:ascii="Arial" w:hAnsi="Arial" w:cs="Arial"/>
          <w:spacing w:val="-2"/>
          <w:sz w:val="22"/>
          <w:szCs w:val="22"/>
          <w:lang w:val="en-GB"/>
        </w:rPr>
        <w:t>phone</w:t>
      </w:r>
      <w:r w:rsidRPr="00E13E88">
        <w:rPr>
          <w:rFonts w:ascii="Arial" w:hAnsi="Arial" w:cs="Arial"/>
          <w:spacing w:val="52"/>
          <w:sz w:val="22"/>
          <w:szCs w:val="22"/>
          <w:lang w:val="en-GB"/>
        </w:rPr>
        <w:t xml:space="preserve"> </w:t>
      </w:r>
      <w:r w:rsidRPr="00E13E88">
        <w:rPr>
          <w:rFonts w:ascii="Arial" w:hAnsi="Arial" w:cs="Arial"/>
          <w:spacing w:val="-1"/>
          <w:sz w:val="22"/>
          <w:szCs w:val="22"/>
          <w:lang w:val="en-GB"/>
        </w:rPr>
        <w:t>with</w:t>
      </w:r>
      <w:r w:rsidRPr="00E13E88">
        <w:rPr>
          <w:rFonts w:ascii="Arial" w:hAnsi="Arial" w:cs="Arial"/>
          <w:spacing w:val="48"/>
          <w:sz w:val="22"/>
          <w:szCs w:val="22"/>
          <w:lang w:val="en-GB"/>
        </w:rPr>
        <w:t xml:space="preserve"> </w:t>
      </w:r>
      <w:r w:rsidRPr="00E13E88">
        <w:rPr>
          <w:rFonts w:ascii="Arial" w:hAnsi="Arial" w:cs="Arial"/>
          <w:sz w:val="22"/>
          <w:szCs w:val="22"/>
          <w:lang w:val="en-GB"/>
        </w:rPr>
        <w:t>the</w:t>
      </w:r>
      <w:r w:rsidRPr="00E13E88">
        <w:rPr>
          <w:rFonts w:ascii="Arial" w:hAnsi="Arial" w:cs="Arial"/>
          <w:spacing w:val="49"/>
          <w:sz w:val="22"/>
          <w:szCs w:val="22"/>
          <w:lang w:val="en-GB"/>
        </w:rPr>
        <w:t xml:space="preserve"> </w:t>
      </w:r>
      <w:r w:rsidRPr="00E13E88">
        <w:rPr>
          <w:rFonts w:ascii="Arial" w:hAnsi="Arial" w:cs="Arial"/>
          <w:spacing w:val="-1"/>
          <w:sz w:val="22"/>
          <w:szCs w:val="22"/>
          <w:lang w:val="en-GB"/>
        </w:rPr>
        <w:t>President,</w:t>
      </w:r>
      <w:r w:rsidRPr="00E13E88">
        <w:rPr>
          <w:rFonts w:ascii="Arial" w:hAnsi="Arial" w:cs="Arial"/>
          <w:spacing w:val="50"/>
          <w:sz w:val="22"/>
          <w:szCs w:val="22"/>
          <w:lang w:val="en-GB"/>
        </w:rPr>
        <w:t xml:space="preserve"> </w:t>
      </w:r>
      <w:r w:rsidRPr="00E13E88">
        <w:rPr>
          <w:rFonts w:ascii="Arial" w:hAnsi="Arial" w:cs="Arial"/>
          <w:spacing w:val="-2"/>
          <w:sz w:val="22"/>
          <w:szCs w:val="22"/>
          <w:lang w:val="en-GB"/>
        </w:rPr>
        <w:t>Chief</w:t>
      </w:r>
      <w:r w:rsidRPr="00E13E88">
        <w:rPr>
          <w:rFonts w:ascii="Arial" w:hAnsi="Arial" w:cs="Arial"/>
          <w:spacing w:val="52"/>
          <w:sz w:val="22"/>
          <w:szCs w:val="22"/>
          <w:lang w:val="en-GB"/>
        </w:rPr>
        <w:t xml:space="preserve"> </w:t>
      </w:r>
      <w:r w:rsidRPr="00E13E88">
        <w:rPr>
          <w:rFonts w:ascii="Arial" w:hAnsi="Arial" w:cs="Arial"/>
          <w:spacing w:val="-1"/>
          <w:sz w:val="22"/>
          <w:szCs w:val="22"/>
          <w:lang w:val="en-GB"/>
        </w:rPr>
        <w:t>Executive,</w:t>
      </w:r>
      <w:r w:rsidRPr="00E13E88">
        <w:rPr>
          <w:rFonts w:ascii="Arial" w:hAnsi="Arial" w:cs="Arial"/>
          <w:spacing w:val="48"/>
          <w:sz w:val="22"/>
          <w:szCs w:val="22"/>
          <w:lang w:val="en-GB"/>
        </w:rPr>
        <w:t xml:space="preserve"> </w:t>
      </w:r>
      <w:r w:rsidRPr="00E13E88">
        <w:rPr>
          <w:rFonts w:ascii="Arial" w:hAnsi="Arial" w:cs="Arial"/>
          <w:spacing w:val="-1"/>
          <w:sz w:val="22"/>
          <w:szCs w:val="22"/>
          <w:lang w:val="en-GB"/>
        </w:rPr>
        <w:t>other</w:t>
      </w:r>
      <w:r w:rsidRPr="00E13E88">
        <w:rPr>
          <w:rFonts w:ascii="Arial" w:hAnsi="Arial" w:cs="Arial"/>
          <w:spacing w:val="50"/>
          <w:sz w:val="22"/>
          <w:szCs w:val="22"/>
          <w:lang w:val="en-GB"/>
        </w:rPr>
        <w:t xml:space="preserve"> </w:t>
      </w:r>
      <w:r w:rsidRPr="00E13E88">
        <w:rPr>
          <w:rFonts w:ascii="Arial" w:hAnsi="Arial" w:cs="Arial"/>
          <w:spacing w:val="-1"/>
          <w:sz w:val="22"/>
          <w:szCs w:val="22"/>
          <w:lang w:val="en-GB"/>
        </w:rPr>
        <w:t>BCS</w:t>
      </w:r>
      <w:r w:rsidRPr="00E13E88">
        <w:rPr>
          <w:rFonts w:ascii="Arial" w:hAnsi="Arial" w:cs="Arial"/>
          <w:spacing w:val="49"/>
          <w:sz w:val="22"/>
          <w:szCs w:val="22"/>
          <w:lang w:val="en-GB"/>
        </w:rPr>
        <w:t xml:space="preserve"> </w:t>
      </w:r>
      <w:r w:rsidRPr="00E13E88">
        <w:rPr>
          <w:rFonts w:ascii="Arial" w:hAnsi="Arial" w:cs="Arial"/>
          <w:spacing w:val="-1"/>
          <w:sz w:val="22"/>
          <w:szCs w:val="22"/>
          <w:lang w:val="en-GB"/>
        </w:rPr>
        <w:t>Officers,</w:t>
      </w:r>
      <w:r w:rsidRPr="00E13E88">
        <w:rPr>
          <w:rFonts w:ascii="Arial" w:hAnsi="Arial" w:cs="Arial"/>
          <w:spacing w:val="2"/>
          <w:sz w:val="22"/>
          <w:szCs w:val="22"/>
          <w:lang w:val="en-GB"/>
        </w:rPr>
        <w:t xml:space="preserve"> BCS </w:t>
      </w:r>
      <w:r w:rsidRPr="00E13E88">
        <w:rPr>
          <w:rFonts w:ascii="Arial" w:hAnsi="Arial" w:cs="Arial"/>
          <w:spacing w:val="-1"/>
          <w:sz w:val="22"/>
          <w:szCs w:val="22"/>
          <w:lang w:val="en-GB"/>
        </w:rPr>
        <w:t>staff, and</w:t>
      </w:r>
      <w:r w:rsidRPr="00E13E88">
        <w:rPr>
          <w:rFonts w:ascii="Arial" w:hAnsi="Arial" w:cs="Arial"/>
          <w:sz w:val="22"/>
          <w:szCs w:val="22"/>
          <w:lang w:val="en-GB"/>
        </w:rPr>
        <w:t xml:space="preserve"> </w:t>
      </w:r>
      <w:r w:rsidRPr="00E13E88">
        <w:rPr>
          <w:rFonts w:ascii="Arial" w:hAnsi="Arial" w:cs="Arial"/>
          <w:spacing w:val="-2"/>
          <w:sz w:val="22"/>
          <w:szCs w:val="22"/>
          <w:lang w:val="en-GB"/>
        </w:rPr>
        <w:t>volunteers</w:t>
      </w:r>
      <w:r>
        <w:rPr>
          <w:rFonts w:ascii="Arial" w:hAnsi="Arial" w:cs="Arial"/>
          <w:spacing w:val="-2"/>
          <w:sz w:val="22"/>
          <w:szCs w:val="22"/>
          <w:lang w:val="en-GB"/>
        </w:rPr>
        <w:t>,</w:t>
      </w:r>
      <w:r w:rsidRPr="00E13E88">
        <w:rPr>
          <w:rFonts w:ascii="Arial" w:hAnsi="Arial" w:cs="Arial"/>
          <w:spacing w:val="1"/>
          <w:sz w:val="22"/>
          <w:szCs w:val="22"/>
          <w:lang w:val="en-GB"/>
        </w:rPr>
        <w:t xml:space="preserve"> </w:t>
      </w:r>
      <w:r w:rsidRPr="00E13E88">
        <w:rPr>
          <w:rFonts w:ascii="Arial" w:hAnsi="Arial" w:cs="Arial"/>
          <w:spacing w:val="-1"/>
          <w:sz w:val="22"/>
          <w:szCs w:val="22"/>
          <w:lang w:val="en-GB"/>
        </w:rPr>
        <w:t>as</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necessary</w:t>
      </w:r>
      <w:r>
        <w:rPr>
          <w:rFonts w:ascii="Arial" w:hAnsi="Arial" w:cs="Arial"/>
          <w:spacing w:val="-1"/>
          <w:sz w:val="22"/>
          <w:szCs w:val="22"/>
          <w:lang w:val="en-GB"/>
        </w:rPr>
        <w:t>. Current arrangements include a weekly strategy meeting with the President and Chief Executive and a monthly meeting with the Head of Membership &amp; Engagement and the Membership Manager</w:t>
      </w:r>
    </w:p>
    <w:p w14:paraId="39D68D24" w14:textId="3331E525" w:rsidR="00775380" w:rsidRPr="00E13E88" w:rsidRDefault="0014358E">
      <w:pPr>
        <w:pStyle w:val="BodyText"/>
        <w:numPr>
          <w:ilvl w:val="0"/>
          <w:numId w:val="2"/>
        </w:numPr>
        <w:tabs>
          <w:tab w:val="left" w:pos="840"/>
        </w:tabs>
        <w:ind w:left="840" w:right="121"/>
        <w:rPr>
          <w:rFonts w:ascii="Arial" w:hAnsi="Arial" w:cs="Arial"/>
          <w:sz w:val="22"/>
          <w:szCs w:val="22"/>
          <w:lang w:val="en-GB"/>
        </w:rPr>
      </w:pPr>
      <w:r w:rsidRPr="00E13E88">
        <w:rPr>
          <w:rFonts w:ascii="Arial" w:hAnsi="Arial" w:cs="Arial"/>
          <w:spacing w:val="-1"/>
          <w:sz w:val="22"/>
          <w:szCs w:val="22"/>
          <w:lang w:val="en-GB"/>
        </w:rPr>
        <w:t>Undertake</w:t>
      </w:r>
      <w:r w:rsidRPr="00E13E88">
        <w:rPr>
          <w:rFonts w:ascii="Arial" w:hAnsi="Arial" w:cs="Arial"/>
          <w:spacing w:val="3"/>
          <w:sz w:val="22"/>
          <w:szCs w:val="22"/>
          <w:lang w:val="en-GB"/>
        </w:rPr>
        <w:t xml:space="preserve"> </w:t>
      </w:r>
      <w:r w:rsidR="00140FB0" w:rsidRPr="00E13E88">
        <w:rPr>
          <w:rFonts w:ascii="Arial" w:hAnsi="Arial" w:cs="Arial"/>
          <w:sz w:val="22"/>
          <w:szCs w:val="22"/>
          <w:lang w:val="en-GB"/>
        </w:rPr>
        <w:t xml:space="preserve">a clinical leadership </w:t>
      </w:r>
      <w:r w:rsidRPr="00E13E88">
        <w:rPr>
          <w:rFonts w:ascii="Arial" w:hAnsi="Arial" w:cs="Arial"/>
          <w:spacing w:val="-1"/>
          <w:sz w:val="22"/>
          <w:szCs w:val="22"/>
          <w:lang w:val="en-GB"/>
        </w:rPr>
        <w:t>role</w:t>
      </w:r>
      <w:r w:rsidRPr="00E13E88">
        <w:rPr>
          <w:rFonts w:ascii="Arial" w:hAnsi="Arial" w:cs="Arial"/>
          <w:spacing w:val="1"/>
          <w:sz w:val="22"/>
          <w:szCs w:val="22"/>
          <w:lang w:val="en-GB"/>
        </w:rPr>
        <w:t xml:space="preserve"> </w:t>
      </w:r>
      <w:r w:rsidRPr="00E13E88">
        <w:rPr>
          <w:rFonts w:ascii="Arial" w:hAnsi="Arial" w:cs="Arial"/>
          <w:sz w:val="22"/>
          <w:szCs w:val="22"/>
          <w:lang w:val="en-GB"/>
        </w:rPr>
        <w:t>on</w:t>
      </w:r>
      <w:r w:rsidRPr="00E13E88">
        <w:rPr>
          <w:rFonts w:ascii="Arial" w:hAnsi="Arial" w:cs="Arial"/>
          <w:spacing w:val="2"/>
          <w:sz w:val="22"/>
          <w:szCs w:val="22"/>
          <w:lang w:val="en-GB"/>
        </w:rPr>
        <w:t xml:space="preserve"> </w:t>
      </w:r>
      <w:r w:rsidR="00F37AE6">
        <w:rPr>
          <w:rFonts w:ascii="Arial" w:hAnsi="Arial" w:cs="Arial"/>
          <w:spacing w:val="-1"/>
          <w:sz w:val="22"/>
          <w:szCs w:val="22"/>
          <w:lang w:val="en-GB"/>
        </w:rPr>
        <w:t>active</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areas</w:t>
      </w:r>
      <w:r w:rsidRPr="00E13E88">
        <w:rPr>
          <w:rFonts w:ascii="Arial" w:hAnsi="Arial" w:cs="Arial"/>
          <w:spacing w:val="2"/>
          <w:sz w:val="22"/>
          <w:szCs w:val="22"/>
          <w:lang w:val="en-GB"/>
        </w:rPr>
        <w:t xml:space="preserve"> </w:t>
      </w:r>
      <w:r w:rsidRPr="00E13E88">
        <w:rPr>
          <w:rFonts w:ascii="Arial" w:hAnsi="Arial" w:cs="Arial"/>
          <w:sz w:val="22"/>
          <w:szCs w:val="22"/>
          <w:lang w:val="en-GB"/>
        </w:rPr>
        <w:t>of</w:t>
      </w:r>
      <w:r w:rsidRPr="00E13E88">
        <w:rPr>
          <w:rFonts w:ascii="Arial" w:hAnsi="Arial" w:cs="Arial"/>
          <w:spacing w:val="4"/>
          <w:sz w:val="22"/>
          <w:szCs w:val="22"/>
          <w:lang w:val="en-GB"/>
        </w:rPr>
        <w:t xml:space="preserve"> </w:t>
      </w:r>
      <w:r w:rsidRPr="00E13E88">
        <w:rPr>
          <w:rFonts w:ascii="Arial" w:hAnsi="Arial" w:cs="Arial"/>
          <w:spacing w:val="-1"/>
          <w:sz w:val="22"/>
          <w:szCs w:val="22"/>
          <w:lang w:val="en-GB"/>
        </w:rPr>
        <w:t>BCS</w:t>
      </w:r>
      <w:r w:rsidRPr="00E13E88">
        <w:rPr>
          <w:rFonts w:ascii="Arial" w:hAnsi="Arial" w:cs="Arial"/>
          <w:spacing w:val="3"/>
          <w:sz w:val="22"/>
          <w:szCs w:val="22"/>
          <w:lang w:val="en-GB"/>
        </w:rPr>
        <w:t xml:space="preserve"> </w:t>
      </w:r>
      <w:r w:rsidRPr="00E13E88">
        <w:rPr>
          <w:rFonts w:ascii="Arial" w:hAnsi="Arial" w:cs="Arial"/>
          <w:spacing w:val="-1"/>
          <w:sz w:val="22"/>
          <w:szCs w:val="22"/>
          <w:lang w:val="en-GB"/>
        </w:rPr>
        <w:t>business</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and</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activities</w:t>
      </w:r>
      <w:r w:rsidR="00F37AE6">
        <w:rPr>
          <w:rFonts w:ascii="Arial" w:hAnsi="Arial" w:cs="Arial"/>
          <w:spacing w:val="93"/>
          <w:sz w:val="22"/>
          <w:szCs w:val="22"/>
          <w:lang w:val="en-GB"/>
        </w:rPr>
        <w:t xml:space="preserve"> </w:t>
      </w:r>
      <w:r w:rsidRPr="00E13E88">
        <w:rPr>
          <w:rFonts w:ascii="Arial" w:hAnsi="Arial" w:cs="Arial"/>
          <w:spacing w:val="-1"/>
          <w:sz w:val="22"/>
          <w:szCs w:val="22"/>
          <w:lang w:val="en-GB"/>
        </w:rPr>
        <w:t>as</w:t>
      </w:r>
      <w:r w:rsidRPr="00E13E88">
        <w:rPr>
          <w:rFonts w:ascii="Arial" w:hAnsi="Arial" w:cs="Arial"/>
          <w:sz w:val="22"/>
          <w:szCs w:val="22"/>
          <w:lang w:val="en-GB"/>
        </w:rPr>
        <w:t xml:space="preserve"> </w:t>
      </w:r>
      <w:r w:rsidRPr="00E13E88">
        <w:rPr>
          <w:rFonts w:ascii="Arial" w:hAnsi="Arial" w:cs="Arial"/>
          <w:spacing w:val="-1"/>
          <w:sz w:val="22"/>
          <w:szCs w:val="22"/>
          <w:lang w:val="en-GB"/>
        </w:rPr>
        <w:t>agreed</w:t>
      </w:r>
      <w:r w:rsidRPr="00E13E88">
        <w:rPr>
          <w:rFonts w:ascii="Arial" w:hAnsi="Arial" w:cs="Arial"/>
          <w:sz w:val="22"/>
          <w:szCs w:val="22"/>
          <w:lang w:val="en-GB"/>
        </w:rPr>
        <w:t xml:space="preserve"> </w:t>
      </w:r>
      <w:r w:rsidRPr="00E13E88">
        <w:rPr>
          <w:rFonts w:ascii="Arial" w:hAnsi="Arial" w:cs="Arial"/>
          <w:spacing w:val="2"/>
          <w:sz w:val="22"/>
          <w:szCs w:val="22"/>
          <w:lang w:val="en-GB"/>
        </w:rPr>
        <w:t>by</w:t>
      </w:r>
      <w:r w:rsidRPr="00E13E88">
        <w:rPr>
          <w:rFonts w:ascii="Arial" w:hAnsi="Arial" w:cs="Arial"/>
          <w:spacing w:val="-5"/>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President</w:t>
      </w:r>
      <w:r w:rsidRPr="00E13E88">
        <w:rPr>
          <w:rFonts w:ascii="Arial" w:hAnsi="Arial" w:cs="Arial"/>
          <w:sz w:val="22"/>
          <w:szCs w:val="22"/>
          <w:lang w:val="en-GB"/>
        </w:rPr>
        <w:t xml:space="preserve"> </w:t>
      </w:r>
      <w:r w:rsidRPr="00E13E88">
        <w:rPr>
          <w:rFonts w:ascii="Arial" w:hAnsi="Arial" w:cs="Arial"/>
          <w:spacing w:val="-1"/>
          <w:sz w:val="22"/>
          <w:szCs w:val="22"/>
          <w:lang w:val="en-GB"/>
        </w:rPr>
        <w:t>and</w:t>
      </w:r>
      <w:r w:rsidRPr="00E13E88">
        <w:rPr>
          <w:rFonts w:ascii="Arial" w:hAnsi="Arial" w:cs="Arial"/>
          <w:sz w:val="22"/>
          <w:szCs w:val="22"/>
          <w:lang w:val="en-GB"/>
        </w:rPr>
        <w:t xml:space="preserve"> </w:t>
      </w:r>
      <w:r w:rsidRPr="00E13E88">
        <w:rPr>
          <w:rFonts w:ascii="Arial" w:hAnsi="Arial" w:cs="Arial"/>
          <w:spacing w:val="-1"/>
          <w:sz w:val="22"/>
          <w:szCs w:val="22"/>
          <w:lang w:val="en-GB"/>
        </w:rPr>
        <w:t>Board</w:t>
      </w:r>
    </w:p>
    <w:p w14:paraId="76F167A8" w14:textId="77777777" w:rsidR="00775380" w:rsidRPr="00E13E88" w:rsidRDefault="0014358E">
      <w:pPr>
        <w:pStyle w:val="BodyText"/>
        <w:numPr>
          <w:ilvl w:val="0"/>
          <w:numId w:val="2"/>
        </w:numPr>
        <w:tabs>
          <w:tab w:val="left" w:pos="840"/>
        </w:tabs>
        <w:spacing w:before="2" w:line="293" w:lineRule="exact"/>
        <w:ind w:left="840"/>
        <w:rPr>
          <w:rFonts w:ascii="Arial" w:hAnsi="Arial" w:cs="Arial"/>
          <w:sz w:val="22"/>
          <w:szCs w:val="22"/>
          <w:lang w:val="en-GB"/>
        </w:rPr>
      </w:pPr>
      <w:r w:rsidRPr="00E13E88">
        <w:rPr>
          <w:rFonts w:ascii="Arial" w:hAnsi="Arial" w:cs="Arial"/>
          <w:spacing w:val="-1"/>
          <w:sz w:val="22"/>
          <w:szCs w:val="22"/>
          <w:lang w:val="en-GB"/>
        </w:rPr>
        <w:t>Manage assignments</w:t>
      </w:r>
      <w:r w:rsidRPr="00E13E88">
        <w:rPr>
          <w:rFonts w:ascii="Arial" w:hAnsi="Arial" w:cs="Arial"/>
          <w:sz w:val="22"/>
          <w:szCs w:val="22"/>
          <w:lang w:val="en-GB"/>
        </w:rPr>
        <w:t xml:space="preserve"> </w:t>
      </w:r>
      <w:r w:rsidRPr="00E13E88">
        <w:rPr>
          <w:rFonts w:ascii="Arial" w:hAnsi="Arial" w:cs="Arial"/>
          <w:spacing w:val="-1"/>
          <w:sz w:val="22"/>
          <w:szCs w:val="22"/>
          <w:lang w:val="en-GB"/>
        </w:rPr>
        <w:t>designated</w:t>
      </w:r>
      <w:r w:rsidRPr="00E13E88">
        <w:rPr>
          <w:rFonts w:ascii="Arial" w:hAnsi="Arial" w:cs="Arial"/>
          <w:sz w:val="22"/>
          <w:szCs w:val="22"/>
          <w:lang w:val="en-GB"/>
        </w:rPr>
        <w:t xml:space="preserve"> </w:t>
      </w:r>
      <w:r w:rsidRPr="00E13E88">
        <w:rPr>
          <w:rFonts w:ascii="Arial" w:hAnsi="Arial" w:cs="Arial"/>
          <w:spacing w:val="2"/>
          <w:sz w:val="22"/>
          <w:szCs w:val="22"/>
          <w:lang w:val="en-GB"/>
        </w:rPr>
        <w:t>by</w:t>
      </w:r>
      <w:r w:rsidRPr="00E13E88">
        <w:rPr>
          <w:rFonts w:ascii="Arial" w:hAnsi="Arial" w:cs="Arial"/>
          <w:spacing w:val="-5"/>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President</w:t>
      </w:r>
    </w:p>
    <w:p w14:paraId="2D869D60" w14:textId="50499269" w:rsidR="003B0CE1" w:rsidRPr="00E13E88" w:rsidRDefault="0014358E" w:rsidP="005C32C4">
      <w:pPr>
        <w:pStyle w:val="BodyText"/>
        <w:numPr>
          <w:ilvl w:val="0"/>
          <w:numId w:val="2"/>
        </w:numPr>
        <w:tabs>
          <w:tab w:val="left" w:pos="840"/>
        </w:tabs>
        <w:spacing w:line="293" w:lineRule="exact"/>
        <w:ind w:left="840"/>
        <w:rPr>
          <w:lang w:val="en-GB"/>
        </w:rPr>
      </w:pPr>
      <w:r w:rsidRPr="00E13E88">
        <w:rPr>
          <w:rFonts w:ascii="Arial" w:hAnsi="Arial" w:cs="Arial"/>
          <w:spacing w:val="-1"/>
          <w:sz w:val="22"/>
          <w:szCs w:val="22"/>
          <w:lang w:val="en-GB"/>
        </w:rPr>
        <w:t>Represent</w:t>
      </w:r>
      <w:r w:rsidRPr="00E13E88">
        <w:rPr>
          <w:rFonts w:ascii="Arial" w:hAnsi="Arial" w:cs="Arial"/>
          <w:sz w:val="22"/>
          <w:szCs w:val="22"/>
          <w:lang w:val="en-GB"/>
        </w:rPr>
        <w:t xml:space="preserve"> the</w:t>
      </w:r>
      <w:r w:rsidRPr="00E13E88">
        <w:rPr>
          <w:rFonts w:ascii="Arial" w:hAnsi="Arial" w:cs="Arial"/>
          <w:spacing w:val="-1"/>
          <w:sz w:val="22"/>
          <w:szCs w:val="22"/>
          <w:lang w:val="en-GB"/>
        </w:rPr>
        <w:t xml:space="preserve"> </w:t>
      </w:r>
      <w:r w:rsidRPr="00E13E88">
        <w:rPr>
          <w:rFonts w:ascii="Arial" w:hAnsi="Arial" w:cs="Arial"/>
          <w:sz w:val="22"/>
          <w:szCs w:val="22"/>
          <w:lang w:val="en-GB"/>
        </w:rPr>
        <w:t>Society</w:t>
      </w:r>
      <w:r w:rsidRPr="00E13E88">
        <w:rPr>
          <w:rFonts w:ascii="Arial" w:hAnsi="Arial" w:cs="Arial"/>
          <w:spacing w:val="-5"/>
          <w:sz w:val="22"/>
          <w:szCs w:val="22"/>
          <w:lang w:val="en-GB"/>
        </w:rPr>
        <w:t xml:space="preserve"> </w:t>
      </w:r>
      <w:r w:rsidRPr="00E13E88">
        <w:rPr>
          <w:rFonts w:ascii="Arial" w:hAnsi="Arial" w:cs="Arial"/>
          <w:spacing w:val="-1"/>
          <w:sz w:val="22"/>
          <w:szCs w:val="22"/>
          <w:lang w:val="en-GB"/>
        </w:rPr>
        <w:t>as</w:t>
      </w:r>
      <w:r w:rsidRPr="00E13E88">
        <w:rPr>
          <w:rFonts w:ascii="Arial" w:hAnsi="Arial" w:cs="Arial"/>
          <w:spacing w:val="2"/>
          <w:sz w:val="22"/>
          <w:szCs w:val="22"/>
          <w:lang w:val="en-GB"/>
        </w:rPr>
        <w:t xml:space="preserve"> </w:t>
      </w:r>
      <w:r w:rsidRPr="00E13E88">
        <w:rPr>
          <w:rFonts w:ascii="Arial" w:hAnsi="Arial" w:cs="Arial"/>
          <w:spacing w:val="-1"/>
          <w:sz w:val="22"/>
          <w:szCs w:val="22"/>
          <w:lang w:val="en-GB"/>
        </w:rPr>
        <w:t>requested</w:t>
      </w:r>
      <w:r w:rsidRPr="00E13E88">
        <w:rPr>
          <w:rFonts w:ascii="Arial" w:hAnsi="Arial" w:cs="Arial"/>
          <w:sz w:val="22"/>
          <w:szCs w:val="22"/>
          <w:lang w:val="en-GB"/>
        </w:rPr>
        <w:t xml:space="preserve"> </w:t>
      </w:r>
      <w:r w:rsidRPr="00E13E88">
        <w:rPr>
          <w:rFonts w:ascii="Arial" w:hAnsi="Arial" w:cs="Arial"/>
          <w:spacing w:val="2"/>
          <w:sz w:val="22"/>
          <w:szCs w:val="22"/>
          <w:lang w:val="en-GB"/>
        </w:rPr>
        <w:t>by</w:t>
      </w:r>
      <w:r w:rsidRPr="00E13E88">
        <w:rPr>
          <w:rFonts w:ascii="Arial" w:hAnsi="Arial" w:cs="Arial"/>
          <w:spacing w:val="-5"/>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w:t>
      </w:r>
      <w:r w:rsidRPr="00E13E88">
        <w:rPr>
          <w:rFonts w:ascii="Arial" w:hAnsi="Arial" w:cs="Arial"/>
          <w:sz w:val="22"/>
          <w:szCs w:val="22"/>
          <w:lang w:val="en-GB"/>
        </w:rPr>
        <w:t>President</w:t>
      </w:r>
    </w:p>
    <w:p w14:paraId="20502712" w14:textId="77777777" w:rsidR="00775380" w:rsidRPr="00E13E88" w:rsidRDefault="00775380">
      <w:pPr>
        <w:spacing w:before="10"/>
        <w:rPr>
          <w:rFonts w:ascii="Arial" w:eastAsia="Times New Roman" w:hAnsi="Arial" w:cs="Arial"/>
          <w:lang w:val="en-GB"/>
        </w:rPr>
      </w:pPr>
    </w:p>
    <w:p w14:paraId="3DF7A40C" w14:textId="77777777" w:rsidR="008977B0" w:rsidRPr="00E13E88" w:rsidRDefault="008977B0">
      <w:pPr>
        <w:pStyle w:val="Heading2"/>
        <w:jc w:val="both"/>
        <w:rPr>
          <w:rFonts w:ascii="Arial" w:hAnsi="Arial" w:cs="Arial"/>
          <w:i w:val="0"/>
          <w:sz w:val="22"/>
          <w:szCs w:val="22"/>
          <w:lang w:val="en-GB"/>
        </w:rPr>
      </w:pPr>
    </w:p>
    <w:p w14:paraId="605D3746" w14:textId="77777777" w:rsidR="00775380" w:rsidRPr="00E13E88" w:rsidRDefault="0014358E" w:rsidP="00997C2C">
      <w:pPr>
        <w:pStyle w:val="Heading2"/>
        <w:ind w:left="0"/>
        <w:jc w:val="both"/>
        <w:rPr>
          <w:rFonts w:ascii="Arial" w:hAnsi="Arial" w:cs="Arial"/>
          <w:i w:val="0"/>
          <w:spacing w:val="-1"/>
          <w:sz w:val="22"/>
          <w:szCs w:val="22"/>
          <w:lang w:val="en-GB"/>
        </w:rPr>
      </w:pPr>
      <w:r w:rsidRPr="00E13E88">
        <w:rPr>
          <w:rFonts w:ascii="Arial" w:hAnsi="Arial" w:cs="Arial"/>
          <w:i w:val="0"/>
          <w:sz w:val="22"/>
          <w:szCs w:val="22"/>
          <w:lang w:val="en-GB"/>
        </w:rPr>
        <w:t>Time</w:t>
      </w:r>
      <w:r w:rsidRPr="00E13E88">
        <w:rPr>
          <w:rFonts w:ascii="Arial" w:hAnsi="Arial" w:cs="Arial"/>
          <w:i w:val="0"/>
          <w:spacing w:val="-1"/>
          <w:sz w:val="22"/>
          <w:szCs w:val="22"/>
          <w:lang w:val="en-GB"/>
        </w:rPr>
        <w:t xml:space="preserve"> Commitment</w:t>
      </w:r>
    </w:p>
    <w:p w14:paraId="731E6D3D" w14:textId="77777777" w:rsidR="00794C30" w:rsidRPr="00E13E88" w:rsidRDefault="00794C30" w:rsidP="00997C2C">
      <w:pPr>
        <w:pStyle w:val="Heading2"/>
        <w:ind w:left="0"/>
        <w:jc w:val="both"/>
        <w:rPr>
          <w:rFonts w:ascii="Arial" w:hAnsi="Arial" w:cs="Arial"/>
          <w:b w:val="0"/>
          <w:bCs w:val="0"/>
          <w:i w:val="0"/>
          <w:sz w:val="22"/>
          <w:szCs w:val="22"/>
          <w:lang w:val="en-GB"/>
        </w:rPr>
      </w:pPr>
    </w:p>
    <w:p w14:paraId="7151C42E" w14:textId="291F24E0" w:rsidR="00794C30" w:rsidRPr="00E13E88" w:rsidRDefault="0014358E" w:rsidP="00997C2C">
      <w:pPr>
        <w:pStyle w:val="BodyText"/>
        <w:kinsoku w:val="0"/>
        <w:overflowPunct w:val="0"/>
        <w:spacing w:line="258" w:lineRule="auto"/>
        <w:ind w:left="0" w:right="255" w:firstLine="0"/>
        <w:rPr>
          <w:rFonts w:ascii="Arial" w:hAnsi="Arial" w:cs="Arial"/>
          <w:sz w:val="22"/>
          <w:szCs w:val="22"/>
          <w:lang w:val="en-GB"/>
        </w:rPr>
      </w:pPr>
      <w:r w:rsidRPr="00E13E88">
        <w:rPr>
          <w:rFonts w:ascii="Arial" w:hAnsi="Arial" w:cs="Arial"/>
          <w:spacing w:val="-2"/>
          <w:sz w:val="22"/>
          <w:szCs w:val="22"/>
          <w:lang w:val="en-GB"/>
        </w:rPr>
        <w:t>In</w:t>
      </w:r>
      <w:r w:rsidRPr="00E13E88">
        <w:rPr>
          <w:rFonts w:ascii="Arial" w:hAnsi="Arial" w:cs="Arial"/>
          <w:spacing w:val="43"/>
          <w:sz w:val="22"/>
          <w:szCs w:val="22"/>
          <w:lang w:val="en-GB"/>
        </w:rPr>
        <w:t xml:space="preserve"> </w:t>
      </w:r>
      <w:r w:rsidRPr="00E13E88">
        <w:rPr>
          <w:rFonts w:ascii="Arial" w:hAnsi="Arial" w:cs="Arial"/>
          <w:spacing w:val="-1"/>
          <w:sz w:val="22"/>
          <w:szCs w:val="22"/>
          <w:lang w:val="en-GB"/>
        </w:rPr>
        <w:t>addition</w:t>
      </w:r>
      <w:r w:rsidRPr="00E13E88">
        <w:rPr>
          <w:rFonts w:ascii="Arial" w:hAnsi="Arial" w:cs="Arial"/>
          <w:spacing w:val="40"/>
          <w:sz w:val="22"/>
          <w:szCs w:val="22"/>
          <w:lang w:val="en-GB"/>
        </w:rPr>
        <w:t xml:space="preserve"> </w:t>
      </w:r>
      <w:r w:rsidRPr="00E13E88">
        <w:rPr>
          <w:rFonts w:ascii="Arial" w:hAnsi="Arial" w:cs="Arial"/>
          <w:sz w:val="22"/>
          <w:szCs w:val="22"/>
          <w:lang w:val="en-GB"/>
        </w:rPr>
        <w:t>to</w:t>
      </w:r>
      <w:r w:rsidRPr="00E13E88">
        <w:rPr>
          <w:rFonts w:ascii="Arial" w:hAnsi="Arial" w:cs="Arial"/>
          <w:spacing w:val="40"/>
          <w:sz w:val="22"/>
          <w:szCs w:val="22"/>
          <w:lang w:val="en-GB"/>
        </w:rPr>
        <w:t xml:space="preserve"> </w:t>
      </w:r>
      <w:r w:rsidR="00807531" w:rsidRPr="00E13E88">
        <w:rPr>
          <w:rFonts w:ascii="Arial" w:hAnsi="Arial" w:cs="Arial"/>
          <w:spacing w:val="40"/>
          <w:sz w:val="22"/>
          <w:szCs w:val="22"/>
          <w:lang w:val="en-GB"/>
        </w:rPr>
        <w:t xml:space="preserve">attendance at the </w:t>
      </w:r>
      <w:r w:rsidRPr="00E13E88">
        <w:rPr>
          <w:rFonts w:ascii="Arial" w:hAnsi="Arial" w:cs="Arial"/>
          <w:spacing w:val="-1"/>
          <w:sz w:val="22"/>
          <w:szCs w:val="22"/>
          <w:lang w:val="en-GB"/>
        </w:rPr>
        <w:t>meetings</w:t>
      </w:r>
      <w:r w:rsidRPr="00E13E88">
        <w:rPr>
          <w:rFonts w:ascii="Arial" w:hAnsi="Arial" w:cs="Arial"/>
          <w:spacing w:val="43"/>
          <w:sz w:val="22"/>
          <w:szCs w:val="22"/>
          <w:lang w:val="en-GB"/>
        </w:rPr>
        <w:t xml:space="preserve"> </w:t>
      </w:r>
      <w:r w:rsidRPr="00E13E88">
        <w:rPr>
          <w:rFonts w:ascii="Arial" w:hAnsi="Arial" w:cs="Arial"/>
          <w:spacing w:val="-1"/>
          <w:sz w:val="22"/>
          <w:szCs w:val="22"/>
          <w:lang w:val="en-GB"/>
        </w:rPr>
        <w:t>set</w:t>
      </w:r>
      <w:r w:rsidRPr="00E13E88">
        <w:rPr>
          <w:rFonts w:ascii="Arial" w:hAnsi="Arial" w:cs="Arial"/>
          <w:spacing w:val="41"/>
          <w:sz w:val="22"/>
          <w:szCs w:val="22"/>
          <w:lang w:val="en-GB"/>
        </w:rPr>
        <w:t xml:space="preserve"> </w:t>
      </w:r>
      <w:r w:rsidRPr="00E13E88">
        <w:rPr>
          <w:rFonts w:ascii="Arial" w:hAnsi="Arial" w:cs="Arial"/>
          <w:sz w:val="22"/>
          <w:szCs w:val="22"/>
          <w:lang w:val="en-GB"/>
        </w:rPr>
        <w:t>out</w:t>
      </w:r>
      <w:r w:rsidRPr="00E13E88">
        <w:rPr>
          <w:rFonts w:ascii="Arial" w:hAnsi="Arial" w:cs="Arial"/>
          <w:spacing w:val="41"/>
          <w:sz w:val="22"/>
          <w:szCs w:val="22"/>
          <w:lang w:val="en-GB"/>
        </w:rPr>
        <w:t xml:space="preserve"> </w:t>
      </w:r>
      <w:r w:rsidRPr="00E13E88">
        <w:rPr>
          <w:rFonts w:ascii="Arial" w:hAnsi="Arial" w:cs="Arial"/>
          <w:spacing w:val="-1"/>
          <w:sz w:val="22"/>
          <w:szCs w:val="22"/>
          <w:lang w:val="en-GB"/>
        </w:rPr>
        <w:t>above,</w:t>
      </w:r>
      <w:r w:rsidRPr="00E13E88">
        <w:rPr>
          <w:rFonts w:ascii="Arial" w:hAnsi="Arial" w:cs="Arial"/>
          <w:spacing w:val="40"/>
          <w:sz w:val="22"/>
          <w:szCs w:val="22"/>
          <w:lang w:val="en-GB"/>
        </w:rPr>
        <w:t xml:space="preserve"> </w:t>
      </w:r>
      <w:r w:rsidRPr="00E13E88">
        <w:rPr>
          <w:rFonts w:ascii="Arial" w:hAnsi="Arial" w:cs="Arial"/>
          <w:sz w:val="22"/>
          <w:szCs w:val="22"/>
          <w:lang w:val="en-GB"/>
        </w:rPr>
        <w:t>the</w:t>
      </w:r>
      <w:r w:rsidRPr="00E13E88">
        <w:rPr>
          <w:rFonts w:ascii="Arial" w:hAnsi="Arial" w:cs="Arial"/>
          <w:spacing w:val="39"/>
          <w:sz w:val="22"/>
          <w:szCs w:val="22"/>
          <w:lang w:val="en-GB"/>
        </w:rPr>
        <w:t xml:space="preserve"> </w:t>
      </w:r>
      <w:r w:rsidR="00F547ED">
        <w:rPr>
          <w:rFonts w:ascii="Arial" w:hAnsi="Arial" w:cs="Arial"/>
          <w:spacing w:val="-1"/>
          <w:sz w:val="22"/>
          <w:szCs w:val="22"/>
          <w:lang w:val="en-GB"/>
        </w:rPr>
        <w:t>Honorary Secretary</w:t>
      </w:r>
      <w:r w:rsidRPr="00E13E88">
        <w:rPr>
          <w:rFonts w:ascii="Arial" w:hAnsi="Arial" w:cs="Arial"/>
          <w:spacing w:val="45"/>
          <w:sz w:val="22"/>
          <w:szCs w:val="22"/>
          <w:lang w:val="en-GB"/>
        </w:rPr>
        <w:t xml:space="preserve"> </w:t>
      </w:r>
      <w:r w:rsidR="00807531" w:rsidRPr="00E13E88">
        <w:rPr>
          <w:rFonts w:ascii="Arial" w:hAnsi="Arial" w:cs="Arial"/>
          <w:spacing w:val="-1"/>
          <w:sz w:val="22"/>
          <w:szCs w:val="22"/>
          <w:lang w:val="en-GB"/>
        </w:rPr>
        <w:t>is likely to require approximately</w:t>
      </w:r>
      <w:r w:rsidRPr="00E13E88">
        <w:rPr>
          <w:rFonts w:ascii="Arial" w:hAnsi="Arial" w:cs="Arial"/>
          <w:spacing w:val="-8"/>
          <w:sz w:val="22"/>
          <w:szCs w:val="22"/>
          <w:lang w:val="en-GB"/>
        </w:rPr>
        <w:t xml:space="preserve"> </w:t>
      </w:r>
      <w:r w:rsidR="001A789F" w:rsidRPr="00E13E88">
        <w:rPr>
          <w:rFonts w:ascii="Arial" w:hAnsi="Arial" w:cs="Arial"/>
          <w:sz w:val="22"/>
          <w:szCs w:val="22"/>
          <w:lang w:val="en-GB"/>
        </w:rPr>
        <w:t>10-12</w:t>
      </w:r>
      <w:r w:rsidRPr="00E13E88">
        <w:rPr>
          <w:rFonts w:ascii="Arial" w:hAnsi="Arial" w:cs="Arial"/>
          <w:spacing w:val="-8"/>
          <w:sz w:val="22"/>
          <w:szCs w:val="22"/>
          <w:lang w:val="en-GB"/>
        </w:rPr>
        <w:t xml:space="preserve"> </w:t>
      </w:r>
      <w:r w:rsidRPr="00E13E88">
        <w:rPr>
          <w:rFonts w:ascii="Arial" w:hAnsi="Arial" w:cs="Arial"/>
          <w:spacing w:val="-1"/>
          <w:sz w:val="22"/>
          <w:szCs w:val="22"/>
          <w:lang w:val="en-GB"/>
        </w:rPr>
        <w:t>hours</w:t>
      </w:r>
      <w:r w:rsidRPr="00E13E88">
        <w:rPr>
          <w:rFonts w:ascii="Arial" w:hAnsi="Arial" w:cs="Arial"/>
          <w:spacing w:val="-7"/>
          <w:sz w:val="22"/>
          <w:szCs w:val="22"/>
          <w:lang w:val="en-GB"/>
        </w:rPr>
        <w:t xml:space="preserve"> </w:t>
      </w:r>
      <w:r w:rsidRPr="00E13E88">
        <w:rPr>
          <w:rFonts w:ascii="Arial" w:hAnsi="Arial" w:cs="Arial"/>
          <w:sz w:val="22"/>
          <w:szCs w:val="22"/>
          <w:lang w:val="en-GB"/>
        </w:rPr>
        <w:t>per</w:t>
      </w:r>
      <w:r w:rsidRPr="00E13E88">
        <w:rPr>
          <w:rFonts w:ascii="Arial" w:hAnsi="Arial" w:cs="Arial"/>
          <w:spacing w:val="-8"/>
          <w:sz w:val="22"/>
          <w:szCs w:val="22"/>
          <w:lang w:val="en-GB"/>
        </w:rPr>
        <w:t xml:space="preserve"> </w:t>
      </w:r>
      <w:r w:rsidRPr="00E13E88">
        <w:rPr>
          <w:rFonts w:ascii="Arial" w:hAnsi="Arial" w:cs="Arial"/>
          <w:sz w:val="22"/>
          <w:szCs w:val="22"/>
          <w:lang w:val="en-GB"/>
        </w:rPr>
        <w:t>month</w:t>
      </w:r>
      <w:r w:rsidR="00807531" w:rsidRPr="00E13E88">
        <w:rPr>
          <w:rFonts w:ascii="Arial" w:hAnsi="Arial" w:cs="Arial"/>
          <w:sz w:val="22"/>
          <w:szCs w:val="22"/>
          <w:lang w:val="en-GB"/>
        </w:rPr>
        <w:t xml:space="preserve"> to </w:t>
      </w:r>
      <w:r w:rsidR="00F547ED" w:rsidRPr="00E13E88">
        <w:rPr>
          <w:rFonts w:ascii="Arial" w:hAnsi="Arial" w:cs="Arial"/>
          <w:sz w:val="22"/>
          <w:szCs w:val="22"/>
          <w:lang w:val="en-GB"/>
        </w:rPr>
        <w:t>fulfil</w:t>
      </w:r>
      <w:r w:rsidR="00807531" w:rsidRPr="00E13E88">
        <w:rPr>
          <w:rFonts w:ascii="Arial" w:hAnsi="Arial" w:cs="Arial"/>
          <w:sz w:val="22"/>
          <w:szCs w:val="22"/>
          <w:lang w:val="en-GB"/>
        </w:rPr>
        <w:t xml:space="preserve"> BCS responsibilities.</w:t>
      </w:r>
    </w:p>
    <w:p w14:paraId="6C3C1745" w14:textId="12799F8F" w:rsidR="00775380" w:rsidRPr="00E13E88" w:rsidRDefault="00775380" w:rsidP="00997C2C">
      <w:pPr>
        <w:spacing w:before="3"/>
        <w:rPr>
          <w:rFonts w:ascii="Arial" w:eastAsia="Times New Roman" w:hAnsi="Arial" w:cs="Arial"/>
          <w:lang w:val="en-GB"/>
        </w:rPr>
      </w:pPr>
    </w:p>
    <w:p w14:paraId="58559558" w14:textId="77777777" w:rsidR="00775380" w:rsidRPr="00E13E88" w:rsidRDefault="0014358E" w:rsidP="00997C2C">
      <w:pPr>
        <w:pStyle w:val="Heading2"/>
        <w:ind w:left="0"/>
        <w:rPr>
          <w:rFonts w:ascii="Arial" w:hAnsi="Arial" w:cs="Arial"/>
          <w:b w:val="0"/>
          <w:bCs w:val="0"/>
          <w:i w:val="0"/>
          <w:sz w:val="22"/>
          <w:szCs w:val="22"/>
          <w:lang w:val="en-GB"/>
        </w:rPr>
      </w:pPr>
      <w:r w:rsidRPr="00E13E88">
        <w:rPr>
          <w:rFonts w:ascii="Arial" w:hAnsi="Arial" w:cs="Arial"/>
          <w:i w:val="0"/>
          <w:sz w:val="22"/>
          <w:szCs w:val="22"/>
          <w:lang w:val="en-GB"/>
        </w:rPr>
        <w:t>Support</w:t>
      </w:r>
    </w:p>
    <w:p w14:paraId="664F44BB" w14:textId="77777777" w:rsidR="0027729F" w:rsidRPr="00E13E88" w:rsidRDefault="0027729F" w:rsidP="00997C2C">
      <w:pPr>
        <w:spacing w:after="120"/>
        <w:jc w:val="both"/>
        <w:rPr>
          <w:rFonts w:ascii="Arial" w:eastAsia="Times New Roman" w:hAnsi="Arial" w:cs="Arial"/>
          <w:lang w:val="en-GB" w:eastAsia="en-GB"/>
        </w:rPr>
      </w:pPr>
    </w:p>
    <w:p w14:paraId="69935EE3" w14:textId="77777777" w:rsidR="00997C2C" w:rsidRPr="00997C2C" w:rsidRDefault="00997C2C" w:rsidP="00997C2C">
      <w:pPr>
        <w:pStyle w:val="BodyText"/>
        <w:kinsoku w:val="0"/>
        <w:overflowPunct w:val="0"/>
        <w:ind w:left="0" w:right="122" w:firstLine="0"/>
        <w:rPr>
          <w:rFonts w:ascii="Arial" w:hAnsi="Arial" w:cs="Arial"/>
          <w:sz w:val="22"/>
          <w:szCs w:val="22"/>
          <w:lang w:val="en-GB" w:eastAsia="en-GB"/>
        </w:rPr>
      </w:pPr>
      <w:r w:rsidRPr="00997C2C">
        <w:rPr>
          <w:rFonts w:ascii="Arial" w:hAnsi="Arial" w:cs="Arial"/>
          <w:sz w:val="22"/>
          <w:szCs w:val="22"/>
          <w:lang w:val="en-GB" w:eastAsia="en-GB"/>
        </w:rPr>
        <w:t xml:space="preserve">The appointee will be provided with comprehensive support by BCS staff to ensure the effective fulfilment of the role’s responsibilities. Staff work alongside the </w:t>
      </w:r>
      <w:proofErr w:type="spellStart"/>
      <w:r w:rsidRPr="00997C2C">
        <w:rPr>
          <w:rFonts w:ascii="Arial" w:hAnsi="Arial" w:cs="Arial"/>
          <w:sz w:val="22"/>
          <w:szCs w:val="22"/>
          <w:lang w:val="en-GB" w:eastAsia="en-GB"/>
        </w:rPr>
        <w:t>postholder</w:t>
      </w:r>
      <w:proofErr w:type="spellEnd"/>
      <w:r w:rsidRPr="00997C2C">
        <w:rPr>
          <w:rFonts w:ascii="Arial" w:hAnsi="Arial" w:cs="Arial"/>
          <w:sz w:val="22"/>
          <w:szCs w:val="22"/>
          <w:lang w:val="en-GB" w:eastAsia="en-GB"/>
        </w:rPr>
        <w:t xml:space="preserve"> to help with administration and to ensure that ideas, initiatives, and objectives are progressed. </w:t>
      </w:r>
    </w:p>
    <w:p w14:paraId="55AC1E01" w14:textId="77777777" w:rsidR="00997C2C" w:rsidRPr="00997C2C" w:rsidRDefault="00997C2C" w:rsidP="00997C2C">
      <w:pPr>
        <w:pStyle w:val="BodyText"/>
        <w:kinsoku w:val="0"/>
        <w:overflowPunct w:val="0"/>
        <w:ind w:left="0" w:right="122"/>
        <w:rPr>
          <w:rFonts w:ascii="Arial" w:hAnsi="Arial" w:cs="Arial"/>
          <w:sz w:val="22"/>
          <w:szCs w:val="22"/>
          <w:lang w:val="en-GB" w:eastAsia="en-GB"/>
        </w:rPr>
      </w:pPr>
    </w:p>
    <w:p w14:paraId="20EC2FCD" w14:textId="262560F6" w:rsidR="00794C30" w:rsidRPr="00E13E88" w:rsidRDefault="00997C2C" w:rsidP="00997C2C">
      <w:pPr>
        <w:pStyle w:val="BodyText"/>
        <w:kinsoku w:val="0"/>
        <w:overflowPunct w:val="0"/>
        <w:ind w:left="0" w:right="122" w:firstLine="0"/>
        <w:rPr>
          <w:rFonts w:ascii="Arial" w:hAnsi="Arial" w:cs="Arial"/>
          <w:spacing w:val="-1"/>
          <w:sz w:val="22"/>
          <w:szCs w:val="22"/>
          <w:lang w:val="en-GB"/>
        </w:rPr>
      </w:pPr>
      <w:r w:rsidRPr="00997C2C">
        <w:rPr>
          <w:rFonts w:ascii="Arial" w:hAnsi="Arial" w:cs="Arial"/>
          <w:sz w:val="22"/>
          <w:szCs w:val="22"/>
          <w:lang w:val="en-GB" w:eastAsia="en-GB"/>
        </w:rPr>
        <w:t>A formal induction programme and relevant training will be provided to equip the appointee with the knowledge necessary to carry out their duties as a Trustee.</w:t>
      </w:r>
      <w:bookmarkStart w:id="0" w:name="_GoBack"/>
      <w:bookmarkEnd w:id="0"/>
    </w:p>
    <w:p w14:paraId="1FF2A05E" w14:textId="77777777" w:rsidR="00794C30" w:rsidRPr="00E13E88" w:rsidRDefault="00794C30" w:rsidP="00997C2C">
      <w:pPr>
        <w:pStyle w:val="BodyText"/>
        <w:kinsoku w:val="0"/>
        <w:overflowPunct w:val="0"/>
        <w:ind w:left="0" w:firstLine="0"/>
        <w:rPr>
          <w:rFonts w:ascii="Arial" w:hAnsi="Arial" w:cs="Arial"/>
          <w:sz w:val="22"/>
          <w:szCs w:val="22"/>
          <w:lang w:val="en-GB"/>
        </w:rPr>
      </w:pPr>
    </w:p>
    <w:p w14:paraId="39FF0845" w14:textId="77777777" w:rsidR="00775380" w:rsidRPr="00E13E88" w:rsidRDefault="00775380" w:rsidP="00997C2C">
      <w:pPr>
        <w:spacing w:before="3"/>
        <w:rPr>
          <w:rFonts w:ascii="Arial" w:eastAsia="Times New Roman" w:hAnsi="Arial" w:cs="Arial"/>
          <w:lang w:val="en-GB"/>
        </w:rPr>
      </w:pPr>
    </w:p>
    <w:p w14:paraId="07ED1BE8" w14:textId="77777777" w:rsidR="00775380" w:rsidRPr="00E13E88" w:rsidRDefault="0014358E" w:rsidP="00997C2C">
      <w:pPr>
        <w:pStyle w:val="Heading2"/>
        <w:ind w:left="0"/>
        <w:rPr>
          <w:rFonts w:ascii="Arial" w:hAnsi="Arial" w:cs="Arial"/>
          <w:b w:val="0"/>
          <w:bCs w:val="0"/>
          <w:i w:val="0"/>
          <w:sz w:val="22"/>
          <w:szCs w:val="22"/>
          <w:lang w:val="en-GB"/>
        </w:rPr>
      </w:pPr>
      <w:r w:rsidRPr="00E13E88">
        <w:rPr>
          <w:rFonts w:ascii="Arial" w:hAnsi="Arial" w:cs="Arial"/>
          <w:i w:val="0"/>
          <w:spacing w:val="-1"/>
          <w:sz w:val="22"/>
          <w:szCs w:val="22"/>
          <w:lang w:val="en-GB"/>
        </w:rPr>
        <w:t>Eligibility</w:t>
      </w:r>
    </w:p>
    <w:p w14:paraId="2E5448C8" w14:textId="47048EB8" w:rsidR="00775380" w:rsidRDefault="0014358E" w:rsidP="00997C2C">
      <w:pPr>
        <w:pStyle w:val="BodyText"/>
        <w:spacing w:before="115"/>
        <w:ind w:left="0" w:firstLine="0"/>
        <w:rPr>
          <w:rFonts w:ascii="Arial" w:hAnsi="Arial" w:cs="Arial"/>
          <w:sz w:val="22"/>
          <w:szCs w:val="22"/>
          <w:lang w:val="en-GB"/>
        </w:rPr>
      </w:pPr>
      <w:r w:rsidRPr="00E13E88">
        <w:rPr>
          <w:rFonts w:ascii="Arial" w:hAnsi="Arial" w:cs="Arial"/>
          <w:spacing w:val="-1"/>
          <w:sz w:val="22"/>
          <w:szCs w:val="22"/>
          <w:lang w:val="en-GB"/>
        </w:rPr>
        <w:t>Those standing</w:t>
      </w:r>
      <w:r w:rsidRPr="00E13E88">
        <w:rPr>
          <w:rFonts w:ascii="Arial" w:hAnsi="Arial" w:cs="Arial"/>
          <w:sz w:val="22"/>
          <w:szCs w:val="22"/>
          <w:lang w:val="en-GB"/>
        </w:rPr>
        <w:t xml:space="preserve"> </w:t>
      </w:r>
      <w:r w:rsidRPr="00E13E88">
        <w:rPr>
          <w:rFonts w:ascii="Arial" w:hAnsi="Arial" w:cs="Arial"/>
          <w:spacing w:val="-1"/>
          <w:sz w:val="22"/>
          <w:szCs w:val="22"/>
          <w:lang w:val="en-GB"/>
        </w:rPr>
        <w:t>for election</w:t>
      </w:r>
      <w:r w:rsidRPr="00E13E88">
        <w:rPr>
          <w:rFonts w:ascii="Arial" w:hAnsi="Arial" w:cs="Arial"/>
          <w:sz w:val="22"/>
          <w:szCs w:val="22"/>
          <w:lang w:val="en-GB"/>
        </w:rPr>
        <w:t xml:space="preserve"> </w:t>
      </w:r>
      <w:r w:rsidR="00F37AE6">
        <w:rPr>
          <w:rFonts w:ascii="Arial" w:hAnsi="Arial" w:cs="Arial"/>
          <w:sz w:val="22"/>
          <w:szCs w:val="22"/>
          <w:lang w:val="en-GB"/>
        </w:rPr>
        <w:t xml:space="preserve">to the role of Honorary Secretary </w:t>
      </w:r>
      <w:r w:rsidRPr="00E13E88">
        <w:rPr>
          <w:rFonts w:ascii="Arial" w:hAnsi="Arial" w:cs="Arial"/>
          <w:sz w:val="22"/>
          <w:szCs w:val="22"/>
          <w:lang w:val="en-GB"/>
        </w:rPr>
        <w:t>must:</w:t>
      </w:r>
    </w:p>
    <w:p w14:paraId="14E3FCD7" w14:textId="77777777" w:rsidR="00F37AE6" w:rsidRPr="00E13E88" w:rsidRDefault="00F37AE6">
      <w:pPr>
        <w:pStyle w:val="BodyText"/>
        <w:spacing w:before="115"/>
        <w:ind w:left="119" w:firstLine="0"/>
        <w:rPr>
          <w:rFonts w:ascii="Arial" w:hAnsi="Arial" w:cs="Arial"/>
          <w:sz w:val="22"/>
          <w:szCs w:val="22"/>
          <w:lang w:val="en-GB"/>
        </w:rPr>
      </w:pPr>
    </w:p>
    <w:p w14:paraId="7278EEA7" w14:textId="77777777" w:rsidR="00775380" w:rsidRPr="00E13E88" w:rsidRDefault="0014358E">
      <w:pPr>
        <w:pStyle w:val="BodyText"/>
        <w:numPr>
          <w:ilvl w:val="0"/>
          <w:numId w:val="1"/>
        </w:numPr>
        <w:tabs>
          <w:tab w:val="left" w:pos="840"/>
        </w:tabs>
        <w:rPr>
          <w:rFonts w:ascii="Arial" w:hAnsi="Arial" w:cs="Arial"/>
          <w:sz w:val="22"/>
          <w:szCs w:val="22"/>
          <w:lang w:val="en-GB"/>
        </w:rPr>
      </w:pPr>
      <w:r w:rsidRPr="00E13E88">
        <w:rPr>
          <w:rFonts w:ascii="Arial" w:hAnsi="Arial" w:cs="Arial"/>
          <w:sz w:val="22"/>
          <w:szCs w:val="22"/>
          <w:lang w:val="en-GB"/>
        </w:rPr>
        <w:t>be</w:t>
      </w:r>
      <w:r w:rsidRPr="00E13E88">
        <w:rPr>
          <w:rFonts w:ascii="Arial" w:hAnsi="Arial" w:cs="Arial"/>
          <w:spacing w:val="-1"/>
          <w:sz w:val="22"/>
          <w:szCs w:val="22"/>
          <w:lang w:val="en-GB"/>
        </w:rPr>
        <w:t xml:space="preserve"> an</w:t>
      </w:r>
      <w:r w:rsidRPr="00E13E88">
        <w:rPr>
          <w:rFonts w:ascii="Arial" w:hAnsi="Arial" w:cs="Arial"/>
          <w:sz w:val="22"/>
          <w:szCs w:val="22"/>
          <w:lang w:val="en-GB"/>
        </w:rPr>
        <w:t xml:space="preserve"> Ordinary</w:t>
      </w:r>
      <w:r w:rsidRPr="00E13E88">
        <w:rPr>
          <w:rFonts w:ascii="Arial" w:hAnsi="Arial" w:cs="Arial"/>
          <w:spacing w:val="-5"/>
          <w:sz w:val="22"/>
          <w:szCs w:val="22"/>
          <w:lang w:val="en-GB"/>
        </w:rPr>
        <w:t xml:space="preserve"> </w:t>
      </w:r>
      <w:r w:rsidRPr="00E13E88">
        <w:rPr>
          <w:rFonts w:ascii="Arial" w:hAnsi="Arial" w:cs="Arial"/>
          <w:sz w:val="22"/>
          <w:szCs w:val="22"/>
          <w:lang w:val="en-GB"/>
        </w:rPr>
        <w:t>Member</w:t>
      </w:r>
      <w:r w:rsidRPr="00E13E88">
        <w:rPr>
          <w:rFonts w:ascii="Arial" w:hAnsi="Arial" w:cs="Arial"/>
          <w:spacing w:val="1"/>
          <w:sz w:val="22"/>
          <w:szCs w:val="22"/>
          <w:lang w:val="en-GB"/>
        </w:rPr>
        <w:t xml:space="preserve"> </w:t>
      </w:r>
      <w:r w:rsidRPr="00E13E88">
        <w:rPr>
          <w:rFonts w:ascii="Arial" w:hAnsi="Arial" w:cs="Arial"/>
          <w:sz w:val="22"/>
          <w:szCs w:val="22"/>
          <w:lang w:val="en-GB"/>
        </w:rPr>
        <w:t>of</w:t>
      </w:r>
      <w:r w:rsidRPr="00E13E88">
        <w:rPr>
          <w:rFonts w:ascii="Arial" w:hAnsi="Arial" w:cs="Arial"/>
          <w:spacing w:val="-1"/>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w:t>
      </w:r>
      <w:r w:rsidRPr="00E13E88">
        <w:rPr>
          <w:rFonts w:ascii="Arial" w:hAnsi="Arial" w:cs="Arial"/>
          <w:sz w:val="22"/>
          <w:szCs w:val="22"/>
          <w:lang w:val="en-GB"/>
        </w:rPr>
        <w:t>Society</w:t>
      </w:r>
    </w:p>
    <w:p w14:paraId="2468803E" w14:textId="4B527272" w:rsidR="00775380" w:rsidRPr="00E13E88" w:rsidRDefault="0014358E">
      <w:pPr>
        <w:pStyle w:val="BodyText"/>
        <w:numPr>
          <w:ilvl w:val="0"/>
          <w:numId w:val="1"/>
        </w:numPr>
        <w:tabs>
          <w:tab w:val="left" w:pos="840"/>
        </w:tabs>
        <w:ind w:right="121"/>
        <w:rPr>
          <w:rFonts w:ascii="Arial" w:hAnsi="Arial" w:cs="Arial"/>
          <w:sz w:val="22"/>
          <w:szCs w:val="22"/>
          <w:lang w:val="en-GB"/>
        </w:rPr>
      </w:pPr>
      <w:r w:rsidRPr="00E13E88">
        <w:rPr>
          <w:rFonts w:ascii="Arial" w:hAnsi="Arial" w:cs="Arial"/>
          <w:spacing w:val="-1"/>
          <w:sz w:val="22"/>
          <w:szCs w:val="22"/>
          <w:lang w:val="en-GB"/>
        </w:rPr>
        <w:t>have</w:t>
      </w:r>
      <w:r w:rsidRPr="00E13E88">
        <w:rPr>
          <w:rFonts w:ascii="Arial" w:hAnsi="Arial" w:cs="Arial"/>
          <w:spacing w:val="-4"/>
          <w:sz w:val="22"/>
          <w:szCs w:val="22"/>
          <w:lang w:val="en-GB"/>
        </w:rPr>
        <w:t xml:space="preserve"> </w:t>
      </w:r>
      <w:r w:rsidRPr="00E13E88">
        <w:rPr>
          <w:rFonts w:ascii="Arial" w:hAnsi="Arial" w:cs="Arial"/>
          <w:spacing w:val="-1"/>
          <w:sz w:val="22"/>
          <w:szCs w:val="22"/>
          <w:lang w:val="en-GB"/>
        </w:rPr>
        <w:t>served</w:t>
      </w:r>
      <w:r w:rsidRPr="00E13E88">
        <w:rPr>
          <w:rFonts w:ascii="Arial" w:hAnsi="Arial" w:cs="Arial"/>
          <w:sz w:val="22"/>
          <w:szCs w:val="22"/>
          <w:lang w:val="en-GB"/>
        </w:rPr>
        <w:t xml:space="preserve"> </w:t>
      </w:r>
      <w:r w:rsidRPr="00E13E88">
        <w:rPr>
          <w:rFonts w:ascii="Arial" w:hAnsi="Arial" w:cs="Arial"/>
          <w:spacing w:val="-1"/>
          <w:sz w:val="22"/>
          <w:szCs w:val="22"/>
          <w:lang w:val="en-GB"/>
        </w:rPr>
        <w:t>as</w:t>
      </w:r>
      <w:r w:rsidRPr="00E13E88">
        <w:rPr>
          <w:rFonts w:ascii="Arial" w:hAnsi="Arial" w:cs="Arial"/>
          <w:sz w:val="22"/>
          <w:szCs w:val="22"/>
          <w:lang w:val="en-GB"/>
        </w:rPr>
        <w:t xml:space="preserve"> a</w:t>
      </w:r>
      <w:r w:rsidRPr="00E13E88">
        <w:rPr>
          <w:rFonts w:ascii="Arial" w:hAnsi="Arial" w:cs="Arial"/>
          <w:spacing w:val="-4"/>
          <w:sz w:val="22"/>
          <w:szCs w:val="22"/>
          <w:lang w:val="en-GB"/>
        </w:rPr>
        <w:t xml:space="preserve"> </w:t>
      </w:r>
      <w:r w:rsidRPr="00E13E88">
        <w:rPr>
          <w:rFonts w:ascii="Arial" w:hAnsi="Arial" w:cs="Arial"/>
          <w:sz w:val="22"/>
          <w:szCs w:val="22"/>
          <w:lang w:val="en-GB"/>
        </w:rPr>
        <w:t>member</w:t>
      </w:r>
      <w:r w:rsidRPr="00E13E88">
        <w:rPr>
          <w:rFonts w:ascii="Arial" w:hAnsi="Arial" w:cs="Arial"/>
          <w:spacing w:val="-1"/>
          <w:sz w:val="22"/>
          <w:szCs w:val="22"/>
          <w:lang w:val="en-GB"/>
        </w:rPr>
        <w:t xml:space="preserve"> </w:t>
      </w:r>
      <w:r w:rsidRPr="00E13E88">
        <w:rPr>
          <w:rFonts w:ascii="Arial" w:hAnsi="Arial" w:cs="Arial"/>
          <w:sz w:val="22"/>
          <w:szCs w:val="22"/>
          <w:lang w:val="en-GB"/>
        </w:rPr>
        <w:t>of</w:t>
      </w:r>
      <w:r w:rsidRPr="00E13E88">
        <w:rPr>
          <w:rFonts w:ascii="Arial" w:hAnsi="Arial" w:cs="Arial"/>
          <w:spacing w:val="-4"/>
          <w:sz w:val="22"/>
          <w:szCs w:val="22"/>
          <w:lang w:val="en-GB"/>
        </w:rPr>
        <w:t xml:space="preserve"> </w:t>
      </w:r>
      <w:r w:rsidRPr="00E13E88">
        <w:rPr>
          <w:rFonts w:ascii="Arial" w:hAnsi="Arial" w:cs="Arial"/>
          <w:spacing w:val="-1"/>
          <w:sz w:val="22"/>
          <w:szCs w:val="22"/>
          <w:lang w:val="en-GB"/>
        </w:rPr>
        <w:t>Council,</w:t>
      </w:r>
      <w:r w:rsidRPr="00E13E88">
        <w:rPr>
          <w:rFonts w:ascii="Arial" w:hAnsi="Arial" w:cs="Arial"/>
          <w:sz w:val="22"/>
          <w:szCs w:val="22"/>
          <w:lang w:val="en-GB"/>
        </w:rPr>
        <w:t xml:space="preserve"> a</w:t>
      </w:r>
      <w:r w:rsidRPr="00E13E88">
        <w:rPr>
          <w:rFonts w:ascii="Arial" w:hAnsi="Arial" w:cs="Arial"/>
          <w:spacing w:val="-4"/>
          <w:sz w:val="22"/>
          <w:szCs w:val="22"/>
          <w:lang w:val="en-GB"/>
        </w:rPr>
        <w:t xml:space="preserve"> </w:t>
      </w:r>
      <w:r w:rsidRPr="00E13E88">
        <w:rPr>
          <w:rFonts w:ascii="Arial" w:hAnsi="Arial" w:cs="Arial"/>
          <w:sz w:val="22"/>
          <w:szCs w:val="22"/>
          <w:lang w:val="en-GB"/>
        </w:rPr>
        <w:t>member</w:t>
      </w:r>
      <w:r w:rsidRPr="00E13E88">
        <w:rPr>
          <w:rFonts w:ascii="Arial" w:hAnsi="Arial" w:cs="Arial"/>
          <w:spacing w:val="-4"/>
          <w:sz w:val="22"/>
          <w:szCs w:val="22"/>
          <w:lang w:val="en-GB"/>
        </w:rPr>
        <w:t xml:space="preserve"> </w:t>
      </w:r>
      <w:r w:rsidRPr="00E13E88">
        <w:rPr>
          <w:rFonts w:ascii="Arial" w:hAnsi="Arial" w:cs="Arial"/>
          <w:sz w:val="22"/>
          <w:szCs w:val="22"/>
          <w:lang w:val="en-GB"/>
        </w:rPr>
        <w:t>of</w:t>
      </w:r>
      <w:r w:rsidRPr="00E13E88">
        <w:rPr>
          <w:rFonts w:ascii="Arial" w:hAnsi="Arial" w:cs="Arial"/>
          <w:spacing w:val="-1"/>
          <w:sz w:val="22"/>
          <w:szCs w:val="22"/>
          <w:lang w:val="en-GB"/>
        </w:rPr>
        <w:t xml:space="preserve"> </w:t>
      </w:r>
      <w:r w:rsidRPr="00E13E88">
        <w:rPr>
          <w:rFonts w:ascii="Arial" w:hAnsi="Arial" w:cs="Arial"/>
          <w:sz w:val="22"/>
          <w:szCs w:val="22"/>
          <w:lang w:val="en-GB"/>
        </w:rPr>
        <w:t>a</w:t>
      </w:r>
      <w:r w:rsidRPr="00E13E88">
        <w:rPr>
          <w:rFonts w:ascii="Arial" w:hAnsi="Arial" w:cs="Arial"/>
          <w:spacing w:val="-1"/>
          <w:sz w:val="22"/>
          <w:szCs w:val="22"/>
          <w:lang w:val="en-GB"/>
        </w:rPr>
        <w:t xml:space="preserve"> committee</w:t>
      </w:r>
      <w:r w:rsidRPr="00E13E88">
        <w:rPr>
          <w:rFonts w:ascii="Arial" w:hAnsi="Arial" w:cs="Arial"/>
          <w:spacing w:val="-4"/>
          <w:sz w:val="22"/>
          <w:szCs w:val="22"/>
          <w:lang w:val="en-GB"/>
        </w:rPr>
        <w:t xml:space="preserve"> </w:t>
      </w:r>
      <w:r w:rsidRPr="00E13E88">
        <w:rPr>
          <w:rFonts w:ascii="Arial" w:hAnsi="Arial" w:cs="Arial"/>
          <w:sz w:val="22"/>
          <w:szCs w:val="22"/>
          <w:lang w:val="en-GB"/>
        </w:rPr>
        <w:t>of</w:t>
      </w:r>
      <w:r w:rsidRPr="00E13E88">
        <w:rPr>
          <w:rFonts w:ascii="Arial" w:hAnsi="Arial" w:cs="Arial"/>
          <w:spacing w:val="-4"/>
          <w:sz w:val="22"/>
          <w:szCs w:val="22"/>
          <w:lang w:val="en-GB"/>
        </w:rPr>
        <w:t xml:space="preserve"> </w:t>
      </w:r>
      <w:r w:rsidRPr="00E13E88">
        <w:rPr>
          <w:rFonts w:ascii="Arial" w:hAnsi="Arial" w:cs="Arial"/>
          <w:sz w:val="22"/>
          <w:szCs w:val="22"/>
          <w:lang w:val="en-GB"/>
        </w:rPr>
        <w:t>the</w:t>
      </w:r>
      <w:r w:rsidRPr="00E13E88">
        <w:rPr>
          <w:rFonts w:ascii="Arial" w:hAnsi="Arial" w:cs="Arial"/>
          <w:spacing w:val="-4"/>
          <w:sz w:val="22"/>
          <w:szCs w:val="22"/>
          <w:lang w:val="en-GB"/>
        </w:rPr>
        <w:t xml:space="preserve"> </w:t>
      </w:r>
      <w:r w:rsidRPr="00E13E88">
        <w:rPr>
          <w:rFonts w:ascii="Arial" w:hAnsi="Arial" w:cs="Arial"/>
          <w:spacing w:val="-1"/>
          <w:sz w:val="22"/>
          <w:szCs w:val="22"/>
          <w:lang w:val="en-GB"/>
        </w:rPr>
        <w:t>Society,</w:t>
      </w:r>
      <w:r w:rsidRPr="00E13E88">
        <w:rPr>
          <w:rFonts w:ascii="Arial" w:hAnsi="Arial" w:cs="Arial"/>
          <w:spacing w:val="-3"/>
          <w:sz w:val="22"/>
          <w:szCs w:val="22"/>
          <w:lang w:val="en-GB"/>
        </w:rPr>
        <w:t xml:space="preserve"> </w:t>
      </w:r>
      <w:r w:rsidRPr="00E13E88">
        <w:rPr>
          <w:rFonts w:ascii="Arial" w:hAnsi="Arial" w:cs="Arial"/>
          <w:spacing w:val="1"/>
          <w:sz w:val="22"/>
          <w:szCs w:val="22"/>
          <w:lang w:val="en-GB"/>
        </w:rPr>
        <w:t>or</w:t>
      </w:r>
      <w:r w:rsidRPr="00E13E88">
        <w:rPr>
          <w:rFonts w:ascii="Arial" w:hAnsi="Arial" w:cs="Arial"/>
          <w:spacing w:val="-4"/>
          <w:sz w:val="22"/>
          <w:szCs w:val="22"/>
          <w:lang w:val="en-GB"/>
        </w:rPr>
        <w:t xml:space="preserve"> </w:t>
      </w:r>
      <w:r w:rsidRPr="00E13E88">
        <w:rPr>
          <w:rFonts w:ascii="Arial" w:hAnsi="Arial" w:cs="Arial"/>
          <w:spacing w:val="-1"/>
          <w:sz w:val="22"/>
          <w:szCs w:val="22"/>
          <w:lang w:val="en-GB"/>
        </w:rPr>
        <w:t>as</w:t>
      </w:r>
      <w:r w:rsidRPr="00E13E88">
        <w:rPr>
          <w:rFonts w:ascii="Arial" w:hAnsi="Arial" w:cs="Arial"/>
          <w:sz w:val="22"/>
          <w:szCs w:val="22"/>
          <w:lang w:val="en-GB"/>
        </w:rPr>
        <w:t xml:space="preserve"> </w:t>
      </w:r>
      <w:r w:rsidRPr="00E13E88">
        <w:rPr>
          <w:rFonts w:ascii="Arial" w:hAnsi="Arial" w:cs="Arial"/>
          <w:spacing w:val="-1"/>
          <w:sz w:val="22"/>
          <w:szCs w:val="22"/>
          <w:lang w:val="en-GB"/>
        </w:rPr>
        <w:t>an</w:t>
      </w:r>
      <w:r w:rsidR="00F37AE6">
        <w:rPr>
          <w:rFonts w:ascii="Arial" w:hAnsi="Arial" w:cs="Arial"/>
          <w:spacing w:val="60"/>
          <w:sz w:val="22"/>
          <w:szCs w:val="22"/>
          <w:lang w:val="en-GB"/>
        </w:rPr>
        <w:t xml:space="preserve"> </w:t>
      </w:r>
      <w:r w:rsidR="00180E21">
        <w:rPr>
          <w:rFonts w:ascii="Arial" w:hAnsi="Arial" w:cs="Arial"/>
          <w:spacing w:val="-1"/>
          <w:sz w:val="22"/>
          <w:szCs w:val="22"/>
          <w:lang w:val="en-GB"/>
        </w:rPr>
        <w:t>Office</w:t>
      </w:r>
      <w:r w:rsidR="008C11DC">
        <w:rPr>
          <w:rFonts w:ascii="Arial" w:hAnsi="Arial" w:cs="Arial"/>
          <w:spacing w:val="-1"/>
          <w:sz w:val="22"/>
          <w:szCs w:val="22"/>
          <w:lang w:val="en-GB"/>
        </w:rPr>
        <w:t>r</w:t>
      </w:r>
      <w:r w:rsidR="00180E21">
        <w:rPr>
          <w:rFonts w:ascii="Arial" w:hAnsi="Arial" w:cs="Arial"/>
          <w:spacing w:val="-1"/>
          <w:sz w:val="22"/>
          <w:szCs w:val="22"/>
          <w:lang w:val="en-GB"/>
        </w:rPr>
        <w:t xml:space="preserve"> (</w:t>
      </w:r>
      <w:r w:rsidR="00F37AE6">
        <w:rPr>
          <w:rFonts w:ascii="Arial" w:hAnsi="Arial" w:cs="Arial"/>
          <w:spacing w:val="-1"/>
          <w:sz w:val="22"/>
          <w:szCs w:val="22"/>
          <w:lang w:val="en-GB"/>
        </w:rPr>
        <w:t xml:space="preserve">or </w:t>
      </w:r>
      <w:r w:rsidR="00180E21">
        <w:rPr>
          <w:rFonts w:ascii="Arial" w:hAnsi="Arial" w:cs="Arial"/>
          <w:spacing w:val="-1"/>
          <w:sz w:val="22"/>
          <w:szCs w:val="22"/>
          <w:lang w:val="en-GB"/>
        </w:rPr>
        <w:t>equivalent)</w:t>
      </w:r>
      <w:r w:rsidRPr="00E13E88">
        <w:rPr>
          <w:rFonts w:ascii="Arial" w:hAnsi="Arial" w:cs="Arial"/>
          <w:spacing w:val="-1"/>
          <w:sz w:val="22"/>
          <w:szCs w:val="22"/>
          <w:lang w:val="en-GB"/>
        </w:rPr>
        <w:t xml:space="preserve"> </w:t>
      </w:r>
      <w:r w:rsidRPr="00E13E88">
        <w:rPr>
          <w:rFonts w:ascii="Arial" w:hAnsi="Arial" w:cs="Arial"/>
          <w:sz w:val="22"/>
          <w:szCs w:val="22"/>
          <w:lang w:val="en-GB"/>
        </w:rPr>
        <w:t>of</w:t>
      </w:r>
      <w:r w:rsidRPr="00E13E88">
        <w:rPr>
          <w:rFonts w:ascii="Arial" w:hAnsi="Arial" w:cs="Arial"/>
          <w:spacing w:val="-1"/>
          <w:sz w:val="22"/>
          <w:szCs w:val="22"/>
          <w:lang w:val="en-GB"/>
        </w:rPr>
        <w:t xml:space="preserve"> </w:t>
      </w:r>
      <w:r w:rsidRPr="00E13E88">
        <w:rPr>
          <w:rFonts w:ascii="Arial" w:hAnsi="Arial" w:cs="Arial"/>
          <w:sz w:val="22"/>
          <w:szCs w:val="22"/>
          <w:lang w:val="en-GB"/>
        </w:rPr>
        <w:t>one</w:t>
      </w:r>
      <w:r w:rsidRPr="00E13E88">
        <w:rPr>
          <w:rFonts w:ascii="Arial" w:hAnsi="Arial" w:cs="Arial"/>
          <w:spacing w:val="-1"/>
          <w:sz w:val="22"/>
          <w:szCs w:val="22"/>
          <w:lang w:val="en-GB"/>
        </w:rPr>
        <w:t xml:space="preserve"> </w:t>
      </w:r>
      <w:r w:rsidRPr="00E13E88">
        <w:rPr>
          <w:rFonts w:ascii="Arial" w:hAnsi="Arial" w:cs="Arial"/>
          <w:spacing w:val="1"/>
          <w:sz w:val="22"/>
          <w:szCs w:val="22"/>
          <w:lang w:val="en-GB"/>
        </w:rPr>
        <w:t>of</w:t>
      </w:r>
      <w:r w:rsidRPr="00E13E88">
        <w:rPr>
          <w:rFonts w:ascii="Arial" w:hAnsi="Arial" w:cs="Arial"/>
          <w:spacing w:val="-1"/>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w:t>
      </w:r>
      <w:r w:rsidR="00F37AE6">
        <w:rPr>
          <w:rFonts w:ascii="Arial" w:hAnsi="Arial" w:cs="Arial"/>
          <w:spacing w:val="-1"/>
          <w:sz w:val="22"/>
          <w:szCs w:val="22"/>
          <w:lang w:val="en-GB"/>
        </w:rPr>
        <w:t xml:space="preserve">BCS </w:t>
      </w:r>
      <w:r w:rsidRPr="00E13E88">
        <w:rPr>
          <w:rFonts w:ascii="Arial" w:hAnsi="Arial" w:cs="Arial"/>
          <w:spacing w:val="-1"/>
          <w:sz w:val="22"/>
          <w:szCs w:val="22"/>
          <w:lang w:val="en-GB"/>
        </w:rPr>
        <w:t>Affiliated</w:t>
      </w:r>
      <w:r w:rsidRPr="00E13E88">
        <w:rPr>
          <w:rFonts w:ascii="Arial" w:hAnsi="Arial" w:cs="Arial"/>
          <w:sz w:val="22"/>
          <w:szCs w:val="22"/>
          <w:lang w:val="en-GB"/>
        </w:rPr>
        <w:t xml:space="preserve"> </w:t>
      </w:r>
      <w:r w:rsidRPr="00E13E88">
        <w:rPr>
          <w:rFonts w:ascii="Arial" w:hAnsi="Arial" w:cs="Arial"/>
          <w:spacing w:val="-1"/>
          <w:sz w:val="22"/>
          <w:szCs w:val="22"/>
          <w:lang w:val="en-GB"/>
        </w:rPr>
        <w:t>Societies</w:t>
      </w:r>
    </w:p>
    <w:p w14:paraId="580CA2DD" w14:textId="4BD5C90A" w:rsidR="00775380" w:rsidRPr="00E13E88" w:rsidRDefault="0014358E">
      <w:pPr>
        <w:pStyle w:val="BodyText"/>
        <w:numPr>
          <w:ilvl w:val="0"/>
          <w:numId w:val="1"/>
        </w:numPr>
        <w:tabs>
          <w:tab w:val="left" w:pos="840"/>
        </w:tabs>
        <w:ind w:right="121"/>
        <w:rPr>
          <w:rFonts w:ascii="Arial" w:hAnsi="Arial" w:cs="Arial"/>
          <w:sz w:val="22"/>
          <w:szCs w:val="22"/>
          <w:lang w:val="en-GB"/>
        </w:rPr>
      </w:pPr>
      <w:r w:rsidRPr="00E13E88">
        <w:rPr>
          <w:rFonts w:ascii="Arial" w:hAnsi="Arial" w:cs="Arial"/>
          <w:spacing w:val="-1"/>
          <w:sz w:val="22"/>
          <w:szCs w:val="22"/>
          <w:lang w:val="en-GB"/>
        </w:rPr>
        <w:t xml:space="preserve">have </w:t>
      </w:r>
      <w:r w:rsidRPr="00E13E88">
        <w:rPr>
          <w:rFonts w:ascii="Arial" w:hAnsi="Arial" w:cs="Arial"/>
          <w:sz w:val="22"/>
          <w:szCs w:val="22"/>
          <w:lang w:val="en-GB"/>
        </w:rPr>
        <w:t>the</w:t>
      </w:r>
      <w:r w:rsidRPr="00E13E88">
        <w:rPr>
          <w:rFonts w:ascii="Arial" w:hAnsi="Arial" w:cs="Arial"/>
          <w:spacing w:val="-1"/>
          <w:sz w:val="22"/>
          <w:szCs w:val="22"/>
          <w:lang w:val="en-GB"/>
        </w:rPr>
        <w:t xml:space="preserve"> support</w:t>
      </w:r>
      <w:r w:rsidRPr="00E13E88">
        <w:rPr>
          <w:rFonts w:ascii="Arial" w:hAnsi="Arial" w:cs="Arial"/>
          <w:sz w:val="22"/>
          <w:szCs w:val="22"/>
          <w:lang w:val="en-GB"/>
        </w:rPr>
        <w:t xml:space="preserve"> of</w:t>
      </w:r>
      <w:r w:rsidRPr="00E13E88">
        <w:rPr>
          <w:rFonts w:ascii="Arial" w:hAnsi="Arial" w:cs="Arial"/>
          <w:spacing w:val="-1"/>
          <w:sz w:val="22"/>
          <w:szCs w:val="22"/>
          <w:lang w:val="en-GB"/>
        </w:rPr>
        <w:t xml:space="preserve"> </w:t>
      </w:r>
      <w:r w:rsidR="008977B0" w:rsidRPr="00E13E88">
        <w:rPr>
          <w:rFonts w:ascii="Arial" w:hAnsi="Arial" w:cs="Arial"/>
          <w:spacing w:val="-1"/>
          <w:sz w:val="22"/>
          <w:szCs w:val="22"/>
          <w:lang w:val="en-GB"/>
        </w:rPr>
        <w:t>their</w:t>
      </w:r>
      <w:r w:rsidRPr="00E13E88">
        <w:rPr>
          <w:rFonts w:ascii="Arial" w:hAnsi="Arial" w:cs="Arial"/>
          <w:spacing w:val="-1"/>
          <w:sz w:val="22"/>
          <w:szCs w:val="22"/>
          <w:lang w:val="en-GB"/>
        </w:rPr>
        <w:t xml:space="preserve"> employer </w:t>
      </w:r>
      <w:r w:rsidRPr="00E13E88">
        <w:rPr>
          <w:rFonts w:ascii="Arial" w:hAnsi="Arial" w:cs="Arial"/>
          <w:sz w:val="22"/>
          <w:szCs w:val="22"/>
          <w:lang w:val="en-GB"/>
        </w:rPr>
        <w:t>(</w:t>
      </w:r>
      <w:r w:rsidR="00180E21">
        <w:rPr>
          <w:rFonts w:ascii="Arial" w:hAnsi="Arial" w:cs="Arial"/>
          <w:sz w:val="22"/>
          <w:szCs w:val="22"/>
          <w:lang w:val="en-GB"/>
        </w:rPr>
        <w:t xml:space="preserve">e.g., </w:t>
      </w:r>
      <w:r w:rsidRPr="00E13E88">
        <w:rPr>
          <w:rFonts w:ascii="Arial" w:hAnsi="Arial" w:cs="Arial"/>
          <w:sz w:val="22"/>
          <w:szCs w:val="22"/>
          <w:lang w:val="en-GB"/>
        </w:rPr>
        <w:t>Chief</w:t>
      </w:r>
      <w:r w:rsidRPr="00E13E88">
        <w:rPr>
          <w:rFonts w:ascii="Arial" w:hAnsi="Arial" w:cs="Arial"/>
          <w:spacing w:val="-1"/>
          <w:sz w:val="22"/>
          <w:szCs w:val="22"/>
          <w:lang w:val="en-GB"/>
        </w:rPr>
        <w:t xml:space="preserve"> Executive Officer) at</w:t>
      </w:r>
      <w:r w:rsidRPr="00E13E88">
        <w:rPr>
          <w:rFonts w:ascii="Arial" w:hAnsi="Arial" w:cs="Arial"/>
          <w:sz w:val="22"/>
          <w:szCs w:val="22"/>
          <w:lang w:val="en-GB"/>
        </w:rPr>
        <w:t xml:space="preserve"> </w:t>
      </w:r>
      <w:r w:rsidR="008977B0" w:rsidRPr="00E13E88">
        <w:rPr>
          <w:rFonts w:ascii="Arial" w:hAnsi="Arial" w:cs="Arial"/>
          <w:spacing w:val="-1"/>
          <w:sz w:val="22"/>
          <w:szCs w:val="22"/>
          <w:lang w:val="en-GB"/>
        </w:rPr>
        <w:t>their</w:t>
      </w:r>
      <w:r w:rsidRPr="00E13E88">
        <w:rPr>
          <w:rFonts w:ascii="Arial" w:hAnsi="Arial" w:cs="Arial"/>
          <w:spacing w:val="-1"/>
          <w:sz w:val="22"/>
          <w:szCs w:val="22"/>
          <w:lang w:val="en-GB"/>
        </w:rPr>
        <w:t xml:space="preserve"> </w:t>
      </w:r>
      <w:r w:rsidRPr="00E13E88">
        <w:rPr>
          <w:rFonts w:ascii="Arial" w:hAnsi="Arial" w:cs="Arial"/>
          <w:sz w:val="22"/>
          <w:szCs w:val="22"/>
          <w:lang w:val="en-GB"/>
        </w:rPr>
        <w:t xml:space="preserve">normal </w:t>
      </w:r>
      <w:r w:rsidRPr="00E13E88">
        <w:rPr>
          <w:rFonts w:ascii="Arial" w:hAnsi="Arial" w:cs="Arial"/>
          <w:spacing w:val="-1"/>
          <w:sz w:val="22"/>
          <w:szCs w:val="22"/>
          <w:lang w:val="en-GB"/>
        </w:rPr>
        <w:t>place</w:t>
      </w:r>
      <w:r w:rsidRPr="00E13E88">
        <w:rPr>
          <w:rFonts w:ascii="Arial" w:hAnsi="Arial" w:cs="Arial"/>
          <w:spacing w:val="85"/>
          <w:sz w:val="22"/>
          <w:szCs w:val="22"/>
          <w:lang w:val="en-GB"/>
        </w:rPr>
        <w:t xml:space="preserve"> </w:t>
      </w:r>
      <w:r w:rsidRPr="00E13E88">
        <w:rPr>
          <w:rFonts w:ascii="Arial" w:hAnsi="Arial" w:cs="Arial"/>
          <w:sz w:val="22"/>
          <w:szCs w:val="22"/>
          <w:lang w:val="en-GB"/>
        </w:rPr>
        <w:t>of</w:t>
      </w:r>
      <w:r w:rsidRPr="00E13E88">
        <w:rPr>
          <w:rFonts w:ascii="Arial" w:hAnsi="Arial" w:cs="Arial"/>
          <w:spacing w:val="-1"/>
          <w:sz w:val="22"/>
          <w:szCs w:val="22"/>
          <w:lang w:val="en-GB"/>
        </w:rPr>
        <w:t xml:space="preserve"> work</w:t>
      </w:r>
      <w:r w:rsidRPr="00E13E88">
        <w:rPr>
          <w:rFonts w:ascii="Arial" w:hAnsi="Arial" w:cs="Arial"/>
          <w:sz w:val="22"/>
          <w:szCs w:val="22"/>
          <w:lang w:val="en-GB"/>
        </w:rPr>
        <w:t xml:space="preserve"> </w:t>
      </w:r>
      <w:r w:rsidRPr="00E13E88">
        <w:rPr>
          <w:rFonts w:ascii="Arial" w:hAnsi="Arial" w:cs="Arial"/>
          <w:spacing w:val="-1"/>
          <w:sz w:val="22"/>
          <w:szCs w:val="22"/>
          <w:lang w:val="en-GB"/>
        </w:rPr>
        <w:t>and</w:t>
      </w:r>
      <w:r w:rsidRPr="00E13E88">
        <w:rPr>
          <w:rFonts w:ascii="Arial" w:hAnsi="Arial" w:cs="Arial"/>
          <w:sz w:val="22"/>
          <w:szCs w:val="22"/>
          <w:lang w:val="en-GB"/>
        </w:rPr>
        <w:t xml:space="preserve"> </w:t>
      </w:r>
      <w:r w:rsidR="00EE03A3" w:rsidRPr="00E13E88">
        <w:rPr>
          <w:rFonts w:ascii="Arial" w:hAnsi="Arial" w:cs="Arial"/>
          <w:sz w:val="22"/>
          <w:szCs w:val="22"/>
          <w:lang w:val="en-GB"/>
        </w:rPr>
        <w:t xml:space="preserve">be able to </w:t>
      </w:r>
      <w:r w:rsidRPr="00E13E88">
        <w:rPr>
          <w:rFonts w:ascii="Arial" w:hAnsi="Arial" w:cs="Arial"/>
          <w:sz w:val="22"/>
          <w:szCs w:val="22"/>
          <w:lang w:val="en-GB"/>
        </w:rPr>
        <w:t>meet the</w:t>
      </w:r>
      <w:r w:rsidRPr="00E13E88">
        <w:rPr>
          <w:rFonts w:ascii="Arial" w:hAnsi="Arial" w:cs="Arial"/>
          <w:spacing w:val="-1"/>
          <w:sz w:val="22"/>
          <w:szCs w:val="22"/>
          <w:lang w:val="en-GB"/>
        </w:rPr>
        <w:t xml:space="preserve"> </w:t>
      </w:r>
      <w:r w:rsidRPr="00E13E88">
        <w:rPr>
          <w:rFonts w:ascii="Arial" w:hAnsi="Arial" w:cs="Arial"/>
          <w:sz w:val="22"/>
          <w:szCs w:val="22"/>
          <w:lang w:val="en-GB"/>
        </w:rPr>
        <w:t>time</w:t>
      </w:r>
      <w:r w:rsidRPr="00E13E88">
        <w:rPr>
          <w:rFonts w:ascii="Arial" w:hAnsi="Arial" w:cs="Arial"/>
          <w:spacing w:val="-1"/>
          <w:sz w:val="22"/>
          <w:szCs w:val="22"/>
          <w:lang w:val="en-GB"/>
        </w:rPr>
        <w:t xml:space="preserve"> commitments</w:t>
      </w:r>
      <w:r w:rsidRPr="00E13E88">
        <w:rPr>
          <w:rFonts w:ascii="Arial" w:hAnsi="Arial" w:cs="Arial"/>
          <w:sz w:val="22"/>
          <w:szCs w:val="22"/>
          <w:lang w:val="en-GB"/>
        </w:rPr>
        <w:t xml:space="preserve"> </w:t>
      </w:r>
      <w:r w:rsidRPr="00E13E88">
        <w:rPr>
          <w:rFonts w:ascii="Arial" w:hAnsi="Arial" w:cs="Arial"/>
          <w:spacing w:val="-1"/>
          <w:sz w:val="22"/>
          <w:szCs w:val="22"/>
          <w:lang w:val="en-GB"/>
        </w:rPr>
        <w:t>set</w:t>
      </w:r>
      <w:r w:rsidRPr="00E13E88">
        <w:rPr>
          <w:rFonts w:ascii="Arial" w:hAnsi="Arial" w:cs="Arial"/>
          <w:sz w:val="22"/>
          <w:szCs w:val="22"/>
          <w:lang w:val="en-GB"/>
        </w:rPr>
        <w:t xml:space="preserve"> out</w:t>
      </w:r>
      <w:r w:rsidR="00180E21">
        <w:rPr>
          <w:rFonts w:ascii="Arial" w:hAnsi="Arial" w:cs="Arial"/>
          <w:sz w:val="22"/>
          <w:szCs w:val="22"/>
          <w:lang w:val="en-GB"/>
        </w:rPr>
        <w:t xml:space="preserve">; </w:t>
      </w:r>
      <w:r w:rsidR="00F37AE6">
        <w:rPr>
          <w:rFonts w:ascii="Arial" w:hAnsi="Arial" w:cs="Arial"/>
          <w:sz w:val="22"/>
          <w:szCs w:val="22"/>
          <w:lang w:val="en-GB"/>
        </w:rPr>
        <w:t xml:space="preserve">the </w:t>
      </w:r>
      <w:r w:rsidR="00180E21">
        <w:rPr>
          <w:rFonts w:ascii="Arial" w:hAnsi="Arial" w:cs="Arial"/>
          <w:sz w:val="22"/>
          <w:szCs w:val="22"/>
          <w:lang w:val="en-GB"/>
        </w:rPr>
        <w:t>BCS will contact their employer as part of the application process, so will require their contact details.</w:t>
      </w:r>
    </w:p>
    <w:p w14:paraId="77D0D80A" w14:textId="77777777" w:rsidR="00775380" w:rsidRPr="00E13E88" w:rsidRDefault="0014358E">
      <w:pPr>
        <w:pStyle w:val="BodyText"/>
        <w:numPr>
          <w:ilvl w:val="0"/>
          <w:numId w:val="1"/>
        </w:numPr>
        <w:tabs>
          <w:tab w:val="left" w:pos="840"/>
        </w:tabs>
        <w:rPr>
          <w:rFonts w:ascii="Arial" w:hAnsi="Arial" w:cs="Arial"/>
          <w:sz w:val="22"/>
          <w:szCs w:val="22"/>
          <w:lang w:val="en-GB"/>
        </w:rPr>
      </w:pPr>
      <w:r w:rsidRPr="00E13E88">
        <w:rPr>
          <w:rFonts w:ascii="Arial" w:hAnsi="Arial" w:cs="Arial"/>
          <w:sz w:val="22"/>
          <w:szCs w:val="22"/>
          <w:lang w:val="en-GB"/>
        </w:rPr>
        <w:t>be</w:t>
      </w:r>
      <w:r w:rsidRPr="00E13E88">
        <w:rPr>
          <w:rFonts w:ascii="Arial" w:hAnsi="Arial" w:cs="Arial"/>
          <w:spacing w:val="-1"/>
          <w:sz w:val="22"/>
          <w:szCs w:val="22"/>
          <w:lang w:val="en-GB"/>
        </w:rPr>
        <w:t xml:space="preserve"> able </w:t>
      </w:r>
      <w:r w:rsidRPr="00E13E88">
        <w:rPr>
          <w:rFonts w:ascii="Arial" w:hAnsi="Arial" w:cs="Arial"/>
          <w:sz w:val="22"/>
          <w:szCs w:val="22"/>
          <w:lang w:val="en-GB"/>
        </w:rPr>
        <w:t xml:space="preserve">to </w:t>
      </w:r>
      <w:r w:rsidRPr="00E13E88">
        <w:rPr>
          <w:rFonts w:ascii="Arial" w:hAnsi="Arial" w:cs="Arial"/>
          <w:spacing w:val="-1"/>
          <w:sz w:val="22"/>
          <w:szCs w:val="22"/>
          <w:lang w:val="en-GB"/>
        </w:rPr>
        <w:t>commit</w:t>
      </w:r>
      <w:r w:rsidRPr="00E13E88">
        <w:rPr>
          <w:rFonts w:ascii="Arial" w:hAnsi="Arial" w:cs="Arial"/>
          <w:sz w:val="22"/>
          <w:szCs w:val="22"/>
          <w:lang w:val="en-GB"/>
        </w:rPr>
        <w:t xml:space="preserve"> to the</w:t>
      </w:r>
      <w:r w:rsidRPr="00E13E88">
        <w:rPr>
          <w:rFonts w:ascii="Arial" w:hAnsi="Arial" w:cs="Arial"/>
          <w:spacing w:val="-1"/>
          <w:sz w:val="22"/>
          <w:szCs w:val="22"/>
          <w:lang w:val="en-GB"/>
        </w:rPr>
        <w:t xml:space="preserve"> broad</w:t>
      </w:r>
      <w:r w:rsidRPr="00E13E88">
        <w:rPr>
          <w:rFonts w:ascii="Arial" w:hAnsi="Arial" w:cs="Arial"/>
          <w:sz w:val="22"/>
          <w:szCs w:val="22"/>
          <w:lang w:val="en-GB"/>
        </w:rPr>
        <w:t xml:space="preserve"> </w:t>
      </w:r>
      <w:r w:rsidRPr="00E13E88">
        <w:rPr>
          <w:rFonts w:ascii="Arial" w:hAnsi="Arial" w:cs="Arial"/>
          <w:spacing w:val="-1"/>
          <w:sz w:val="22"/>
          <w:szCs w:val="22"/>
          <w:lang w:val="en-GB"/>
        </w:rPr>
        <w:t>remit</w:t>
      </w:r>
      <w:r w:rsidRPr="00E13E88">
        <w:rPr>
          <w:rFonts w:ascii="Arial" w:hAnsi="Arial" w:cs="Arial"/>
          <w:sz w:val="22"/>
          <w:szCs w:val="22"/>
          <w:lang w:val="en-GB"/>
        </w:rPr>
        <w:t xml:space="preserve"> </w:t>
      </w:r>
      <w:r w:rsidRPr="00E13E88">
        <w:rPr>
          <w:rFonts w:ascii="Arial" w:hAnsi="Arial" w:cs="Arial"/>
          <w:spacing w:val="-1"/>
          <w:sz w:val="22"/>
          <w:szCs w:val="22"/>
          <w:lang w:val="en-GB"/>
        </w:rPr>
        <w:t>and</w:t>
      </w:r>
      <w:r w:rsidRPr="00E13E88">
        <w:rPr>
          <w:rFonts w:ascii="Arial" w:hAnsi="Arial" w:cs="Arial"/>
          <w:sz w:val="22"/>
          <w:szCs w:val="22"/>
          <w:lang w:val="en-GB"/>
        </w:rPr>
        <w:t xml:space="preserve"> </w:t>
      </w:r>
      <w:r w:rsidRPr="00E13E88">
        <w:rPr>
          <w:rFonts w:ascii="Arial" w:hAnsi="Arial" w:cs="Arial"/>
          <w:spacing w:val="-1"/>
          <w:sz w:val="22"/>
          <w:szCs w:val="22"/>
          <w:lang w:val="en-GB"/>
        </w:rPr>
        <w:t>duties</w:t>
      </w:r>
      <w:r w:rsidRPr="00E13E88">
        <w:rPr>
          <w:rFonts w:ascii="Arial" w:hAnsi="Arial" w:cs="Arial"/>
          <w:sz w:val="22"/>
          <w:szCs w:val="22"/>
          <w:lang w:val="en-GB"/>
        </w:rPr>
        <w:t xml:space="preserve"> of</w:t>
      </w:r>
      <w:r w:rsidRPr="00E13E88">
        <w:rPr>
          <w:rFonts w:ascii="Arial" w:hAnsi="Arial" w:cs="Arial"/>
          <w:spacing w:val="1"/>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w:t>
      </w:r>
      <w:r w:rsidRPr="00E13E88">
        <w:rPr>
          <w:rFonts w:ascii="Arial" w:hAnsi="Arial" w:cs="Arial"/>
          <w:sz w:val="22"/>
          <w:szCs w:val="22"/>
          <w:lang w:val="en-GB"/>
        </w:rPr>
        <w:t>post</w:t>
      </w:r>
    </w:p>
    <w:p w14:paraId="21FCFD15" w14:textId="77777777" w:rsidR="003B0CE1" w:rsidRPr="00E13E88" w:rsidRDefault="003B0CE1">
      <w:pPr>
        <w:pStyle w:val="BodyText"/>
        <w:numPr>
          <w:ilvl w:val="0"/>
          <w:numId w:val="1"/>
        </w:numPr>
        <w:tabs>
          <w:tab w:val="left" w:pos="840"/>
        </w:tabs>
        <w:rPr>
          <w:rFonts w:ascii="Arial" w:hAnsi="Arial" w:cs="Arial"/>
          <w:sz w:val="22"/>
          <w:szCs w:val="22"/>
          <w:lang w:val="en-GB"/>
        </w:rPr>
      </w:pPr>
      <w:r w:rsidRPr="00E13E88">
        <w:rPr>
          <w:rFonts w:ascii="Arial" w:hAnsi="Arial" w:cs="Arial"/>
          <w:sz w:val="22"/>
          <w:szCs w:val="22"/>
          <w:lang w:val="en-GB"/>
        </w:rPr>
        <w:t>have no criminal record or ongoing disciplinary issues</w:t>
      </w:r>
    </w:p>
    <w:p w14:paraId="78EF56BF" w14:textId="59350F15" w:rsidR="00F37AE6" w:rsidRPr="00180E21" w:rsidRDefault="00F37AE6" w:rsidP="00F37AE6">
      <w:pPr>
        <w:pStyle w:val="BodyText"/>
        <w:numPr>
          <w:ilvl w:val="0"/>
          <w:numId w:val="1"/>
        </w:numPr>
        <w:tabs>
          <w:tab w:val="left" w:pos="840"/>
        </w:tabs>
        <w:ind w:right="118"/>
        <w:rPr>
          <w:rFonts w:ascii="Arial" w:hAnsi="Arial" w:cs="Arial"/>
          <w:sz w:val="22"/>
          <w:szCs w:val="22"/>
          <w:lang w:val="en-GB"/>
        </w:rPr>
      </w:pPr>
      <w:r w:rsidRPr="00180E21">
        <w:rPr>
          <w:rFonts w:ascii="Arial" w:hAnsi="Arial" w:cs="Arial"/>
          <w:spacing w:val="-1"/>
          <w:sz w:val="22"/>
          <w:szCs w:val="22"/>
          <w:lang w:val="en-GB"/>
        </w:rPr>
        <w:t>be of good standing, and must not have been found guilty by a GMC tribunal</w:t>
      </w:r>
    </w:p>
    <w:p w14:paraId="0185D571" w14:textId="77777777" w:rsidR="00775380" w:rsidRPr="00E13E88" w:rsidRDefault="0014358E">
      <w:pPr>
        <w:pStyle w:val="BodyText"/>
        <w:numPr>
          <w:ilvl w:val="0"/>
          <w:numId w:val="1"/>
        </w:numPr>
        <w:tabs>
          <w:tab w:val="left" w:pos="840"/>
        </w:tabs>
        <w:rPr>
          <w:rFonts w:ascii="Arial" w:hAnsi="Arial" w:cs="Arial"/>
          <w:sz w:val="22"/>
          <w:szCs w:val="22"/>
          <w:lang w:val="en-GB"/>
        </w:rPr>
      </w:pPr>
      <w:r w:rsidRPr="00E13E88">
        <w:rPr>
          <w:rFonts w:ascii="Arial" w:hAnsi="Arial" w:cs="Arial"/>
          <w:spacing w:val="-1"/>
          <w:sz w:val="22"/>
          <w:szCs w:val="22"/>
          <w:lang w:val="en-GB"/>
        </w:rPr>
        <w:t xml:space="preserve">declare </w:t>
      </w:r>
      <w:r w:rsidRPr="00E13E88">
        <w:rPr>
          <w:rFonts w:ascii="Arial" w:hAnsi="Arial" w:cs="Arial"/>
          <w:spacing w:val="1"/>
          <w:sz w:val="22"/>
          <w:szCs w:val="22"/>
          <w:lang w:val="en-GB"/>
        </w:rPr>
        <w:t>any</w:t>
      </w:r>
      <w:r w:rsidRPr="00E13E88">
        <w:rPr>
          <w:rFonts w:ascii="Arial" w:hAnsi="Arial" w:cs="Arial"/>
          <w:spacing w:val="-5"/>
          <w:sz w:val="22"/>
          <w:szCs w:val="22"/>
          <w:lang w:val="en-GB"/>
        </w:rPr>
        <w:t xml:space="preserve"> </w:t>
      </w:r>
      <w:r w:rsidRPr="00E13E88">
        <w:rPr>
          <w:rFonts w:ascii="Arial" w:hAnsi="Arial" w:cs="Arial"/>
          <w:spacing w:val="-1"/>
          <w:sz w:val="22"/>
          <w:szCs w:val="22"/>
          <w:lang w:val="en-GB"/>
        </w:rPr>
        <w:t>conflicts</w:t>
      </w:r>
      <w:r w:rsidRPr="00E13E88">
        <w:rPr>
          <w:rFonts w:ascii="Arial" w:hAnsi="Arial" w:cs="Arial"/>
          <w:sz w:val="22"/>
          <w:szCs w:val="22"/>
          <w:lang w:val="en-GB"/>
        </w:rPr>
        <w:t xml:space="preserve"> of</w:t>
      </w:r>
      <w:r w:rsidRPr="00E13E88">
        <w:rPr>
          <w:rFonts w:ascii="Arial" w:hAnsi="Arial" w:cs="Arial"/>
          <w:spacing w:val="-1"/>
          <w:sz w:val="22"/>
          <w:szCs w:val="22"/>
          <w:lang w:val="en-GB"/>
        </w:rPr>
        <w:t xml:space="preserve"> interest</w:t>
      </w:r>
    </w:p>
    <w:p w14:paraId="0659F61E" w14:textId="77777777" w:rsidR="00775380" w:rsidRPr="00E13E88" w:rsidRDefault="0014358E">
      <w:pPr>
        <w:pStyle w:val="BodyText"/>
        <w:numPr>
          <w:ilvl w:val="0"/>
          <w:numId w:val="1"/>
        </w:numPr>
        <w:tabs>
          <w:tab w:val="left" w:pos="840"/>
        </w:tabs>
        <w:rPr>
          <w:rFonts w:ascii="Arial" w:hAnsi="Arial" w:cs="Arial"/>
          <w:sz w:val="22"/>
          <w:szCs w:val="22"/>
          <w:lang w:val="en-GB"/>
        </w:rPr>
      </w:pPr>
      <w:r w:rsidRPr="00E13E88">
        <w:rPr>
          <w:rFonts w:ascii="Arial" w:hAnsi="Arial" w:cs="Arial"/>
          <w:sz w:val="22"/>
          <w:szCs w:val="22"/>
          <w:lang w:val="en-GB"/>
        </w:rPr>
        <w:t>be</w:t>
      </w:r>
      <w:r w:rsidRPr="00E13E88">
        <w:rPr>
          <w:rFonts w:ascii="Arial" w:hAnsi="Arial" w:cs="Arial"/>
          <w:spacing w:val="-1"/>
          <w:sz w:val="22"/>
          <w:szCs w:val="22"/>
          <w:lang w:val="en-GB"/>
        </w:rPr>
        <w:t xml:space="preserve"> nominated</w:t>
      </w:r>
      <w:r w:rsidRPr="00E13E88">
        <w:rPr>
          <w:rFonts w:ascii="Arial" w:hAnsi="Arial" w:cs="Arial"/>
          <w:sz w:val="22"/>
          <w:szCs w:val="22"/>
          <w:lang w:val="en-GB"/>
        </w:rPr>
        <w:t xml:space="preserve"> </w:t>
      </w:r>
      <w:r w:rsidRPr="00E13E88">
        <w:rPr>
          <w:rFonts w:ascii="Arial" w:hAnsi="Arial" w:cs="Arial"/>
          <w:spacing w:val="-1"/>
          <w:sz w:val="22"/>
          <w:szCs w:val="22"/>
          <w:lang w:val="en-GB"/>
        </w:rPr>
        <w:t>and</w:t>
      </w:r>
      <w:r w:rsidRPr="00E13E88">
        <w:rPr>
          <w:rFonts w:ascii="Arial" w:hAnsi="Arial" w:cs="Arial"/>
          <w:sz w:val="22"/>
          <w:szCs w:val="22"/>
          <w:lang w:val="en-GB"/>
        </w:rPr>
        <w:t xml:space="preserve"> seconded </w:t>
      </w:r>
      <w:r w:rsidRPr="00E13E88">
        <w:rPr>
          <w:rFonts w:ascii="Arial" w:hAnsi="Arial" w:cs="Arial"/>
          <w:spacing w:val="1"/>
          <w:sz w:val="22"/>
          <w:szCs w:val="22"/>
          <w:lang w:val="en-GB"/>
        </w:rPr>
        <w:t>by</w:t>
      </w:r>
      <w:r w:rsidRPr="00E13E88">
        <w:rPr>
          <w:rFonts w:ascii="Arial" w:hAnsi="Arial" w:cs="Arial"/>
          <w:spacing w:val="-3"/>
          <w:sz w:val="22"/>
          <w:szCs w:val="22"/>
          <w:lang w:val="en-GB"/>
        </w:rPr>
        <w:t xml:space="preserve"> </w:t>
      </w:r>
      <w:r w:rsidRPr="00E13E88">
        <w:rPr>
          <w:rFonts w:ascii="Arial" w:hAnsi="Arial" w:cs="Arial"/>
          <w:sz w:val="22"/>
          <w:szCs w:val="22"/>
          <w:lang w:val="en-GB"/>
        </w:rPr>
        <w:t>Ordinary</w:t>
      </w:r>
      <w:r w:rsidRPr="00E13E88">
        <w:rPr>
          <w:rFonts w:ascii="Arial" w:hAnsi="Arial" w:cs="Arial"/>
          <w:spacing w:val="-5"/>
          <w:sz w:val="22"/>
          <w:szCs w:val="22"/>
          <w:lang w:val="en-GB"/>
        </w:rPr>
        <w:t xml:space="preserve"> </w:t>
      </w:r>
      <w:r w:rsidRPr="00E13E88">
        <w:rPr>
          <w:rFonts w:ascii="Arial" w:hAnsi="Arial" w:cs="Arial"/>
          <w:spacing w:val="-1"/>
          <w:sz w:val="22"/>
          <w:szCs w:val="22"/>
          <w:lang w:val="en-GB"/>
        </w:rPr>
        <w:t>Members</w:t>
      </w:r>
      <w:r w:rsidRPr="00E13E88">
        <w:rPr>
          <w:rFonts w:ascii="Arial" w:hAnsi="Arial" w:cs="Arial"/>
          <w:spacing w:val="2"/>
          <w:sz w:val="22"/>
          <w:szCs w:val="22"/>
          <w:lang w:val="en-GB"/>
        </w:rPr>
        <w:t xml:space="preserve"> </w:t>
      </w:r>
      <w:r w:rsidRPr="00E13E88">
        <w:rPr>
          <w:rFonts w:ascii="Arial" w:hAnsi="Arial" w:cs="Arial"/>
          <w:sz w:val="22"/>
          <w:szCs w:val="22"/>
          <w:lang w:val="en-GB"/>
        </w:rPr>
        <w:t>of</w:t>
      </w:r>
      <w:r w:rsidRPr="00E13E88">
        <w:rPr>
          <w:rFonts w:ascii="Arial" w:hAnsi="Arial" w:cs="Arial"/>
          <w:spacing w:val="-1"/>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BCS</w:t>
      </w:r>
    </w:p>
    <w:p w14:paraId="44439ADE" w14:textId="77777777" w:rsidR="00775380" w:rsidRPr="00E13E88" w:rsidRDefault="0014358E">
      <w:pPr>
        <w:pStyle w:val="BodyText"/>
        <w:numPr>
          <w:ilvl w:val="0"/>
          <w:numId w:val="1"/>
        </w:numPr>
        <w:tabs>
          <w:tab w:val="left" w:pos="840"/>
        </w:tabs>
        <w:rPr>
          <w:rFonts w:ascii="Arial" w:hAnsi="Arial" w:cs="Arial"/>
          <w:sz w:val="22"/>
          <w:szCs w:val="22"/>
          <w:lang w:val="en-GB"/>
        </w:rPr>
      </w:pPr>
      <w:r w:rsidRPr="00E13E88">
        <w:rPr>
          <w:rFonts w:ascii="Arial" w:hAnsi="Arial" w:cs="Arial"/>
          <w:sz w:val="22"/>
          <w:szCs w:val="22"/>
          <w:lang w:val="en-GB"/>
        </w:rPr>
        <w:t>submit a</w:t>
      </w:r>
      <w:r w:rsidRPr="00E13E88">
        <w:rPr>
          <w:rFonts w:ascii="Arial" w:hAnsi="Arial" w:cs="Arial"/>
          <w:spacing w:val="-1"/>
          <w:sz w:val="22"/>
          <w:szCs w:val="22"/>
          <w:lang w:val="en-GB"/>
        </w:rPr>
        <w:t xml:space="preserve"> personal</w:t>
      </w:r>
      <w:r w:rsidRPr="00E13E88">
        <w:rPr>
          <w:rFonts w:ascii="Arial" w:hAnsi="Arial" w:cs="Arial"/>
          <w:sz w:val="22"/>
          <w:szCs w:val="22"/>
          <w:lang w:val="en-GB"/>
        </w:rPr>
        <w:t xml:space="preserve"> </w:t>
      </w:r>
      <w:r w:rsidRPr="00E13E88">
        <w:rPr>
          <w:rFonts w:ascii="Arial" w:hAnsi="Arial" w:cs="Arial"/>
          <w:spacing w:val="-1"/>
          <w:sz w:val="22"/>
          <w:szCs w:val="22"/>
          <w:lang w:val="en-GB"/>
        </w:rPr>
        <w:t>statement</w:t>
      </w:r>
      <w:r w:rsidRPr="00E13E88">
        <w:rPr>
          <w:rFonts w:ascii="Arial" w:hAnsi="Arial" w:cs="Arial"/>
          <w:sz w:val="22"/>
          <w:szCs w:val="22"/>
          <w:lang w:val="en-GB"/>
        </w:rPr>
        <w:t xml:space="preserve"> </w:t>
      </w:r>
      <w:r w:rsidRPr="00E13E88">
        <w:rPr>
          <w:rFonts w:ascii="Arial" w:hAnsi="Arial" w:cs="Arial"/>
          <w:spacing w:val="-1"/>
          <w:sz w:val="22"/>
          <w:szCs w:val="22"/>
          <w:lang w:val="en-GB"/>
        </w:rPr>
        <w:t>relevant</w:t>
      </w:r>
      <w:r w:rsidRPr="00E13E88">
        <w:rPr>
          <w:rFonts w:ascii="Arial" w:hAnsi="Arial" w:cs="Arial"/>
          <w:sz w:val="22"/>
          <w:szCs w:val="22"/>
          <w:lang w:val="en-GB"/>
        </w:rPr>
        <w:t xml:space="preserve"> to the</w:t>
      </w:r>
      <w:r w:rsidRPr="00E13E88">
        <w:rPr>
          <w:rFonts w:ascii="Arial" w:hAnsi="Arial" w:cs="Arial"/>
          <w:spacing w:val="-1"/>
          <w:sz w:val="22"/>
          <w:szCs w:val="22"/>
          <w:lang w:val="en-GB"/>
        </w:rPr>
        <w:t xml:space="preserve"> </w:t>
      </w:r>
      <w:r w:rsidRPr="00E13E88">
        <w:rPr>
          <w:rFonts w:ascii="Arial" w:hAnsi="Arial" w:cs="Arial"/>
          <w:sz w:val="22"/>
          <w:szCs w:val="22"/>
          <w:lang w:val="en-GB"/>
        </w:rPr>
        <w:t>post</w:t>
      </w:r>
    </w:p>
    <w:p w14:paraId="7098FDEF" w14:textId="32FD1CB5" w:rsidR="00775380" w:rsidRPr="00180E21" w:rsidRDefault="0014358E">
      <w:pPr>
        <w:pStyle w:val="BodyText"/>
        <w:numPr>
          <w:ilvl w:val="0"/>
          <w:numId w:val="1"/>
        </w:numPr>
        <w:tabs>
          <w:tab w:val="left" w:pos="840"/>
        </w:tabs>
        <w:ind w:right="118"/>
        <w:rPr>
          <w:rFonts w:ascii="Arial" w:hAnsi="Arial" w:cs="Arial"/>
          <w:sz w:val="22"/>
          <w:szCs w:val="22"/>
          <w:lang w:val="en-GB"/>
        </w:rPr>
      </w:pPr>
      <w:r w:rsidRPr="00E13E88">
        <w:rPr>
          <w:rFonts w:ascii="Arial" w:hAnsi="Arial" w:cs="Arial"/>
          <w:sz w:val="22"/>
          <w:szCs w:val="22"/>
          <w:lang w:val="en-GB"/>
        </w:rPr>
        <w:t>be</w:t>
      </w:r>
      <w:r w:rsidRPr="00E13E88">
        <w:rPr>
          <w:rFonts w:ascii="Arial" w:hAnsi="Arial" w:cs="Arial"/>
          <w:spacing w:val="11"/>
          <w:sz w:val="22"/>
          <w:szCs w:val="22"/>
          <w:lang w:val="en-GB"/>
        </w:rPr>
        <w:t xml:space="preserve"> </w:t>
      </w:r>
      <w:r w:rsidRPr="00E13E88">
        <w:rPr>
          <w:rFonts w:ascii="Arial" w:hAnsi="Arial" w:cs="Arial"/>
          <w:spacing w:val="-1"/>
          <w:sz w:val="22"/>
          <w:szCs w:val="22"/>
          <w:lang w:val="en-GB"/>
        </w:rPr>
        <w:t>approved</w:t>
      </w:r>
      <w:r w:rsidRPr="00E13E88">
        <w:rPr>
          <w:rFonts w:ascii="Arial" w:hAnsi="Arial" w:cs="Arial"/>
          <w:spacing w:val="12"/>
          <w:sz w:val="22"/>
          <w:szCs w:val="22"/>
          <w:lang w:val="en-GB"/>
        </w:rPr>
        <w:t xml:space="preserve"> </w:t>
      </w:r>
      <w:r w:rsidRPr="00E13E88">
        <w:rPr>
          <w:rFonts w:ascii="Arial" w:hAnsi="Arial" w:cs="Arial"/>
          <w:spacing w:val="2"/>
          <w:sz w:val="22"/>
          <w:szCs w:val="22"/>
          <w:lang w:val="en-GB"/>
        </w:rPr>
        <w:t>by</w:t>
      </w:r>
      <w:r w:rsidRPr="00E13E88">
        <w:rPr>
          <w:rFonts w:ascii="Arial" w:hAnsi="Arial" w:cs="Arial"/>
          <w:spacing w:val="7"/>
          <w:sz w:val="22"/>
          <w:szCs w:val="22"/>
          <w:lang w:val="en-GB"/>
        </w:rPr>
        <w:t xml:space="preserve"> </w:t>
      </w:r>
      <w:r w:rsidRPr="00E13E88">
        <w:rPr>
          <w:rFonts w:ascii="Arial" w:hAnsi="Arial" w:cs="Arial"/>
          <w:sz w:val="22"/>
          <w:szCs w:val="22"/>
          <w:lang w:val="en-GB"/>
        </w:rPr>
        <w:t>the</w:t>
      </w:r>
      <w:r w:rsidRPr="00E13E88">
        <w:rPr>
          <w:rFonts w:ascii="Arial" w:hAnsi="Arial" w:cs="Arial"/>
          <w:spacing w:val="11"/>
          <w:sz w:val="22"/>
          <w:szCs w:val="22"/>
          <w:lang w:val="en-GB"/>
        </w:rPr>
        <w:t xml:space="preserve"> </w:t>
      </w:r>
      <w:r w:rsidR="005D7DF8">
        <w:rPr>
          <w:rFonts w:ascii="Arial" w:hAnsi="Arial" w:cs="Arial"/>
          <w:spacing w:val="11"/>
          <w:sz w:val="22"/>
          <w:szCs w:val="22"/>
          <w:lang w:val="en-GB"/>
        </w:rPr>
        <w:t xml:space="preserve">BCS </w:t>
      </w:r>
      <w:r w:rsidRPr="00E13E88">
        <w:rPr>
          <w:rFonts w:ascii="Arial" w:hAnsi="Arial" w:cs="Arial"/>
          <w:sz w:val="22"/>
          <w:szCs w:val="22"/>
          <w:lang w:val="en-GB"/>
        </w:rPr>
        <w:t>Election</w:t>
      </w:r>
      <w:r w:rsidR="005D7DF8">
        <w:rPr>
          <w:rFonts w:ascii="Arial" w:hAnsi="Arial" w:cs="Arial"/>
          <w:sz w:val="22"/>
          <w:szCs w:val="22"/>
          <w:lang w:val="en-GB"/>
        </w:rPr>
        <w:t>s</w:t>
      </w:r>
      <w:r w:rsidRPr="00E13E88">
        <w:rPr>
          <w:rFonts w:ascii="Arial" w:hAnsi="Arial" w:cs="Arial"/>
          <w:spacing w:val="12"/>
          <w:sz w:val="22"/>
          <w:szCs w:val="22"/>
          <w:lang w:val="en-GB"/>
        </w:rPr>
        <w:t xml:space="preserve"> </w:t>
      </w:r>
      <w:r w:rsidRPr="00E13E88">
        <w:rPr>
          <w:rFonts w:ascii="Arial" w:hAnsi="Arial" w:cs="Arial"/>
          <w:spacing w:val="-1"/>
          <w:sz w:val="22"/>
          <w:szCs w:val="22"/>
          <w:lang w:val="en-GB"/>
        </w:rPr>
        <w:t>Committee</w:t>
      </w:r>
      <w:r w:rsidRPr="00E13E88">
        <w:rPr>
          <w:rFonts w:ascii="Arial" w:hAnsi="Arial" w:cs="Arial"/>
          <w:spacing w:val="11"/>
          <w:sz w:val="22"/>
          <w:szCs w:val="22"/>
          <w:lang w:val="en-GB"/>
        </w:rPr>
        <w:t xml:space="preserve"> </w:t>
      </w:r>
      <w:r w:rsidRPr="00E13E88">
        <w:rPr>
          <w:rFonts w:ascii="Arial" w:hAnsi="Arial" w:cs="Arial"/>
          <w:spacing w:val="-1"/>
          <w:sz w:val="22"/>
          <w:szCs w:val="22"/>
          <w:lang w:val="en-GB"/>
        </w:rPr>
        <w:t>as</w:t>
      </w:r>
      <w:r w:rsidRPr="00E13E88">
        <w:rPr>
          <w:rFonts w:ascii="Arial" w:hAnsi="Arial" w:cs="Arial"/>
          <w:spacing w:val="12"/>
          <w:sz w:val="22"/>
          <w:szCs w:val="22"/>
          <w:lang w:val="en-GB"/>
        </w:rPr>
        <w:t xml:space="preserve"> </w:t>
      </w:r>
      <w:r w:rsidRPr="00E13E88">
        <w:rPr>
          <w:rFonts w:ascii="Arial" w:hAnsi="Arial" w:cs="Arial"/>
          <w:spacing w:val="-1"/>
          <w:sz w:val="22"/>
          <w:szCs w:val="22"/>
          <w:lang w:val="en-GB"/>
        </w:rPr>
        <w:t>fulfilling</w:t>
      </w:r>
      <w:r w:rsidRPr="00E13E88">
        <w:rPr>
          <w:rFonts w:ascii="Arial" w:hAnsi="Arial" w:cs="Arial"/>
          <w:spacing w:val="9"/>
          <w:sz w:val="22"/>
          <w:szCs w:val="22"/>
          <w:lang w:val="en-GB"/>
        </w:rPr>
        <w:t xml:space="preserve"> </w:t>
      </w:r>
      <w:r w:rsidRPr="00E13E88">
        <w:rPr>
          <w:rFonts w:ascii="Arial" w:hAnsi="Arial" w:cs="Arial"/>
          <w:sz w:val="22"/>
          <w:szCs w:val="22"/>
          <w:lang w:val="en-GB"/>
        </w:rPr>
        <w:t>the</w:t>
      </w:r>
      <w:r w:rsidRPr="00E13E88">
        <w:rPr>
          <w:rFonts w:ascii="Arial" w:hAnsi="Arial" w:cs="Arial"/>
          <w:spacing w:val="13"/>
          <w:sz w:val="22"/>
          <w:szCs w:val="22"/>
          <w:lang w:val="en-GB"/>
        </w:rPr>
        <w:t xml:space="preserve"> </w:t>
      </w:r>
      <w:r w:rsidRPr="00E13E88">
        <w:rPr>
          <w:rFonts w:ascii="Arial" w:hAnsi="Arial" w:cs="Arial"/>
          <w:spacing w:val="-1"/>
          <w:sz w:val="22"/>
          <w:szCs w:val="22"/>
          <w:lang w:val="en-GB"/>
        </w:rPr>
        <w:t>relevant</w:t>
      </w:r>
      <w:r w:rsidRPr="00E13E88">
        <w:rPr>
          <w:rFonts w:ascii="Arial" w:hAnsi="Arial" w:cs="Arial"/>
          <w:spacing w:val="12"/>
          <w:sz w:val="22"/>
          <w:szCs w:val="22"/>
          <w:lang w:val="en-GB"/>
        </w:rPr>
        <w:t xml:space="preserve"> </w:t>
      </w:r>
      <w:r w:rsidRPr="00E13E88">
        <w:rPr>
          <w:rFonts w:ascii="Arial" w:hAnsi="Arial" w:cs="Arial"/>
          <w:spacing w:val="-1"/>
          <w:sz w:val="22"/>
          <w:szCs w:val="22"/>
          <w:lang w:val="en-GB"/>
        </w:rPr>
        <w:t>person</w:t>
      </w:r>
      <w:r w:rsidRPr="00E13E88">
        <w:rPr>
          <w:rFonts w:ascii="Arial" w:hAnsi="Arial" w:cs="Arial"/>
          <w:spacing w:val="12"/>
          <w:sz w:val="22"/>
          <w:szCs w:val="22"/>
          <w:lang w:val="en-GB"/>
        </w:rPr>
        <w:t xml:space="preserve"> </w:t>
      </w:r>
      <w:r w:rsidRPr="00E13E88">
        <w:rPr>
          <w:rFonts w:ascii="Arial" w:hAnsi="Arial" w:cs="Arial"/>
          <w:spacing w:val="-1"/>
          <w:sz w:val="22"/>
          <w:szCs w:val="22"/>
          <w:lang w:val="en-GB"/>
        </w:rPr>
        <w:t>specification</w:t>
      </w:r>
      <w:r w:rsidR="005D7DF8">
        <w:rPr>
          <w:rFonts w:ascii="Arial" w:hAnsi="Arial" w:cs="Arial"/>
          <w:spacing w:val="91"/>
          <w:sz w:val="22"/>
          <w:szCs w:val="22"/>
          <w:lang w:val="en-GB"/>
        </w:rPr>
        <w:t xml:space="preserve"> </w:t>
      </w:r>
      <w:r w:rsidRPr="00E13E88">
        <w:rPr>
          <w:rFonts w:ascii="Arial" w:hAnsi="Arial" w:cs="Arial"/>
          <w:spacing w:val="-1"/>
          <w:sz w:val="22"/>
          <w:szCs w:val="22"/>
          <w:lang w:val="en-GB"/>
        </w:rPr>
        <w:t>and</w:t>
      </w:r>
      <w:r w:rsidRPr="00E13E88">
        <w:rPr>
          <w:rFonts w:ascii="Arial" w:hAnsi="Arial" w:cs="Arial"/>
          <w:sz w:val="22"/>
          <w:szCs w:val="22"/>
          <w:lang w:val="en-GB"/>
        </w:rPr>
        <w:t xml:space="preserve"> job </w:t>
      </w:r>
      <w:r w:rsidRPr="00E13E88">
        <w:rPr>
          <w:rFonts w:ascii="Arial" w:hAnsi="Arial" w:cs="Arial"/>
          <w:spacing w:val="-1"/>
          <w:sz w:val="22"/>
          <w:szCs w:val="22"/>
          <w:lang w:val="en-GB"/>
        </w:rPr>
        <w:t>description</w:t>
      </w:r>
    </w:p>
    <w:p w14:paraId="3852BF1F" w14:textId="77777777" w:rsidR="00775380" w:rsidRPr="00E13E88" w:rsidRDefault="0014358E">
      <w:pPr>
        <w:pStyle w:val="BodyText"/>
        <w:numPr>
          <w:ilvl w:val="0"/>
          <w:numId w:val="1"/>
        </w:numPr>
        <w:tabs>
          <w:tab w:val="left" w:pos="840"/>
        </w:tabs>
        <w:rPr>
          <w:rFonts w:ascii="Arial" w:hAnsi="Arial" w:cs="Arial"/>
          <w:sz w:val="22"/>
          <w:szCs w:val="22"/>
          <w:lang w:val="en-GB"/>
        </w:rPr>
      </w:pPr>
      <w:r w:rsidRPr="00E13E88">
        <w:rPr>
          <w:rFonts w:ascii="Arial" w:hAnsi="Arial" w:cs="Arial"/>
          <w:sz w:val="22"/>
          <w:szCs w:val="22"/>
          <w:lang w:val="en-GB"/>
        </w:rPr>
        <w:t>be</w:t>
      </w:r>
      <w:r w:rsidRPr="00E13E88">
        <w:rPr>
          <w:rFonts w:ascii="Arial" w:hAnsi="Arial" w:cs="Arial"/>
          <w:spacing w:val="-1"/>
          <w:sz w:val="22"/>
          <w:szCs w:val="22"/>
          <w:lang w:val="en-GB"/>
        </w:rPr>
        <w:t xml:space="preserve"> elected</w:t>
      </w:r>
      <w:r w:rsidRPr="00E13E88">
        <w:rPr>
          <w:rFonts w:ascii="Arial" w:hAnsi="Arial" w:cs="Arial"/>
          <w:sz w:val="22"/>
          <w:szCs w:val="22"/>
          <w:lang w:val="en-GB"/>
        </w:rPr>
        <w:t xml:space="preserve"> </w:t>
      </w:r>
      <w:r w:rsidRPr="00E13E88">
        <w:rPr>
          <w:rFonts w:ascii="Arial" w:hAnsi="Arial" w:cs="Arial"/>
          <w:spacing w:val="2"/>
          <w:sz w:val="22"/>
          <w:szCs w:val="22"/>
          <w:lang w:val="en-GB"/>
        </w:rPr>
        <w:t>by</w:t>
      </w:r>
      <w:r w:rsidRPr="00E13E88">
        <w:rPr>
          <w:rFonts w:ascii="Arial" w:hAnsi="Arial" w:cs="Arial"/>
          <w:spacing w:val="-5"/>
          <w:sz w:val="22"/>
          <w:szCs w:val="22"/>
          <w:lang w:val="en-GB"/>
        </w:rPr>
        <w:t xml:space="preserve"> </w:t>
      </w:r>
      <w:r w:rsidRPr="00E13E88">
        <w:rPr>
          <w:rFonts w:ascii="Arial" w:hAnsi="Arial" w:cs="Arial"/>
          <w:sz w:val="22"/>
          <w:szCs w:val="22"/>
          <w:lang w:val="en-GB"/>
        </w:rPr>
        <w:t>a</w:t>
      </w:r>
      <w:r w:rsidRPr="00E13E88">
        <w:rPr>
          <w:rFonts w:ascii="Arial" w:hAnsi="Arial" w:cs="Arial"/>
          <w:spacing w:val="-1"/>
          <w:sz w:val="22"/>
          <w:szCs w:val="22"/>
          <w:lang w:val="en-GB"/>
        </w:rPr>
        <w:t xml:space="preserve"> ballot</w:t>
      </w:r>
      <w:r w:rsidRPr="00E13E88">
        <w:rPr>
          <w:rFonts w:ascii="Arial" w:hAnsi="Arial" w:cs="Arial"/>
          <w:sz w:val="22"/>
          <w:szCs w:val="22"/>
          <w:lang w:val="en-GB"/>
        </w:rPr>
        <w:t xml:space="preserve"> of</w:t>
      </w:r>
      <w:r w:rsidRPr="00E13E88">
        <w:rPr>
          <w:rFonts w:ascii="Arial" w:hAnsi="Arial" w:cs="Arial"/>
          <w:spacing w:val="1"/>
          <w:sz w:val="22"/>
          <w:szCs w:val="22"/>
          <w:lang w:val="en-GB"/>
        </w:rPr>
        <w:t xml:space="preserve"> </w:t>
      </w:r>
      <w:r w:rsidRPr="00E13E88">
        <w:rPr>
          <w:rFonts w:ascii="Arial" w:hAnsi="Arial" w:cs="Arial"/>
          <w:sz w:val="22"/>
          <w:szCs w:val="22"/>
          <w:lang w:val="en-GB"/>
        </w:rPr>
        <w:t>Ordinary</w:t>
      </w:r>
      <w:r w:rsidRPr="00E13E88">
        <w:rPr>
          <w:rFonts w:ascii="Arial" w:hAnsi="Arial" w:cs="Arial"/>
          <w:spacing w:val="-5"/>
          <w:sz w:val="22"/>
          <w:szCs w:val="22"/>
          <w:lang w:val="en-GB"/>
        </w:rPr>
        <w:t xml:space="preserve"> </w:t>
      </w:r>
      <w:r w:rsidRPr="00E13E88">
        <w:rPr>
          <w:rFonts w:ascii="Arial" w:hAnsi="Arial" w:cs="Arial"/>
          <w:spacing w:val="-1"/>
          <w:sz w:val="22"/>
          <w:szCs w:val="22"/>
          <w:lang w:val="en-GB"/>
        </w:rPr>
        <w:t>Members</w:t>
      </w:r>
      <w:r w:rsidRPr="00E13E88">
        <w:rPr>
          <w:rFonts w:ascii="Arial" w:hAnsi="Arial" w:cs="Arial"/>
          <w:sz w:val="22"/>
          <w:szCs w:val="22"/>
          <w:lang w:val="en-GB"/>
        </w:rPr>
        <w:t xml:space="preserve"> of</w:t>
      </w:r>
      <w:r w:rsidRPr="00E13E88">
        <w:rPr>
          <w:rFonts w:ascii="Arial" w:hAnsi="Arial" w:cs="Arial"/>
          <w:spacing w:val="-1"/>
          <w:sz w:val="22"/>
          <w:szCs w:val="22"/>
          <w:lang w:val="en-GB"/>
        </w:rPr>
        <w:t xml:space="preserve"> </w:t>
      </w:r>
      <w:r w:rsidRPr="00E13E88">
        <w:rPr>
          <w:rFonts w:ascii="Arial" w:hAnsi="Arial" w:cs="Arial"/>
          <w:sz w:val="22"/>
          <w:szCs w:val="22"/>
          <w:lang w:val="en-GB"/>
        </w:rPr>
        <w:t>the</w:t>
      </w:r>
      <w:r w:rsidRPr="00E13E88">
        <w:rPr>
          <w:rFonts w:ascii="Arial" w:hAnsi="Arial" w:cs="Arial"/>
          <w:spacing w:val="1"/>
          <w:sz w:val="22"/>
          <w:szCs w:val="22"/>
          <w:lang w:val="en-GB"/>
        </w:rPr>
        <w:t xml:space="preserve"> </w:t>
      </w:r>
      <w:r w:rsidRPr="00E13E88">
        <w:rPr>
          <w:rFonts w:ascii="Arial" w:hAnsi="Arial" w:cs="Arial"/>
          <w:sz w:val="22"/>
          <w:szCs w:val="22"/>
          <w:lang w:val="en-GB"/>
        </w:rPr>
        <w:t>Society</w:t>
      </w:r>
    </w:p>
    <w:p w14:paraId="597AE77F" w14:textId="77777777" w:rsidR="000B239B" w:rsidRPr="00E13E88" w:rsidRDefault="000B239B" w:rsidP="000B239B">
      <w:pPr>
        <w:pStyle w:val="BodyText"/>
        <w:tabs>
          <w:tab w:val="left" w:pos="840"/>
        </w:tabs>
        <w:rPr>
          <w:rFonts w:ascii="Arial" w:hAnsi="Arial" w:cs="Arial"/>
          <w:sz w:val="22"/>
          <w:szCs w:val="22"/>
          <w:lang w:val="en-GB"/>
        </w:rPr>
      </w:pPr>
    </w:p>
    <w:p w14:paraId="5B0FC7CE" w14:textId="77777777" w:rsidR="000B239B" w:rsidRPr="00E13E88" w:rsidRDefault="000B239B" w:rsidP="00794C30">
      <w:pPr>
        <w:pStyle w:val="BodyText"/>
        <w:tabs>
          <w:tab w:val="left" w:pos="833"/>
        </w:tabs>
        <w:kinsoku w:val="0"/>
        <w:overflowPunct w:val="0"/>
        <w:autoSpaceDE w:val="0"/>
        <w:autoSpaceDN w:val="0"/>
        <w:adjustRightInd w:val="0"/>
        <w:spacing w:before="1"/>
        <w:ind w:left="832" w:firstLine="0"/>
        <w:rPr>
          <w:rFonts w:ascii="Arial" w:hAnsi="Arial" w:cs="Arial"/>
          <w:spacing w:val="-1"/>
          <w:sz w:val="22"/>
          <w:szCs w:val="22"/>
          <w:lang w:val="en-GB"/>
        </w:rPr>
      </w:pPr>
    </w:p>
    <w:sectPr w:rsidR="000B239B" w:rsidRPr="00E13E88">
      <w:footerReference w:type="default" r:id="rId9"/>
      <w:pgSz w:w="11900" w:h="16850"/>
      <w:pgMar w:top="1380" w:right="1320" w:bottom="280" w:left="13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BC075D" w16cex:dateUtc="2024-03-07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6DC2B" w16cid:durableId="2EBC07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1A65" w14:textId="77777777" w:rsidR="009B0A65" w:rsidRDefault="009B0A65" w:rsidP="00D95AFC">
      <w:r>
        <w:separator/>
      </w:r>
    </w:p>
  </w:endnote>
  <w:endnote w:type="continuationSeparator" w:id="0">
    <w:p w14:paraId="344AF442" w14:textId="77777777" w:rsidR="009B0A65" w:rsidRDefault="009B0A65" w:rsidP="00D9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365781"/>
      <w:docPartObj>
        <w:docPartGallery w:val="Page Numbers (Bottom of Page)"/>
        <w:docPartUnique/>
      </w:docPartObj>
    </w:sdtPr>
    <w:sdtEndPr>
      <w:rPr>
        <w:noProof/>
      </w:rPr>
    </w:sdtEndPr>
    <w:sdtContent>
      <w:p w14:paraId="02DCBF37" w14:textId="0463F473" w:rsidR="003B0CE1" w:rsidRDefault="003B0CE1">
        <w:pPr>
          <w:pStyle w:val="Footer"/>
          <w:jc w:val="center"/>
        </w:pPr>
        <w:r>
          <w:fldChar w:fldCharType="begin"/>
        </w:r>
        <w:r>
          <w:instrText xml:space="preserve"> PAGE   \* MERGEFORMAT </w:instrText>
        </w:r>
        <w:r>
          <w:fldChar w:fldCharType="separate"/>
        </w:r>
        <w:r w:rsidR="00997C2C">
          <w:rPr>
            <w:noProof/>
          </w:rPr>
          <w:t>3</w:t>
        </w:r>
        <w:r>
          <w:rPr>
            <w:noProof/>
          </w:rPr>
          <w:fldChar w:fldCharType="end"/>
        </w:r>
      </w:p>
    </w:sdtContent>
  </w:sdt>
  <w:p w14:paraId="69A05C79" w14:textId="77777777" w:rsidR="003B0CE1" w:rsidRDefault="003B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8AB11" w14:textId="77777777" w:rsidR="009B0A65" w:rsidRDefault="009B0A65" w:rsidP="00D95AFC">
      <w:r>
        <w:separator/>
      </w:r>
    </w:p>
  </w:footnote>
  <w:footnote w:type="continuationSeparator" w:id="0">
    <w:p w14:paraId="3A531DD0" w14:textId="77777777" w:rsidR="009B0A65" w:rsidRDefault="009B0A65" w:rsidP="00D95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833" w:hanging="361"/>
      </w:pPr>
      <w:rPr>
        <w:rFonts w:ascii="Symbol" w:hAnsi="Symbol" w:cs="Symbol"/>
        <w:b w:val="0"/>
        <w:bCs w:val="0"/>
        <w:sz w:val="22"/>
        <w:szCs w:val="22"/>
      </w:rPr>
    </w:lvl>
    <w:lvl w:ilvl="1">
      <w:numFmt w:val="bullet"/>
      <w:lvlText w:val="o"/>
      <w:lvlJc w:val="left"/>
      <w:pPr>
        <w:ind w:left="1555" w:hanging="361"/>
      </w:pPr>
      <w:rPr>
        <w:rFonts w:ascii="Courier New" w:hAnsi="Courier New" w:cs="Courier New"/>
        <w:b w:val="0"/>
        <w:bCs w:val="0"/>
        <w:sz w:val="22"/>
        <w:szCs w:val="22"/>
      </w:rPr>
    </w:lvl>
    <w:lvl w:ilvl="2">
      <w:numFmt w:val="bullet"/>
      <w:lvlText w:val="•"/>
      <w:lvlJc w:val="left"/>
      <w:pPr>
        <w:ind w:left="2445" w:hanging="361"/>
      </w:pPr>
    </w:lvl>
    <w:lvl w:ilvl="3">
      <w:numFmt w:val="bullet"/>
      <w:lvlText w:val="•"/>
      <w:lvlJc w:val="left"/>
      <w:pPr>
        <w:ind w:left="3335" w:hanging="361"/>
      </w:pPr>
    </w:lvl>
    <w:lvl w:ilvl="4">
      <w:numFmt w:val="bullet"/>
      <w:lvlText w:val="•"/>
      <w:lvlJc w:val="left"/>
      <w:pPr>
        <w:ind w:left="4225" w:hanging="361"/>
      </w:pPr>
    </w:lvl>
    <w:lvl w:ilvl="5">
      <w:numFmt w:val="bullet"/>
      <w:lvlText w:val="•"/>
      <w:lvlJc w:val="left"/>
      <w:pPr>
        <w:ind w:left="5115" w:hanging="361"/>
      </w:pPr>
    </w:lvl>
    <w:lvl w:ilvl="6">
      <w:numFmt w:val="bullet"/>
      <w:lvlText w:val="•"/>
      <w:lvlJc w:val="left"/>
      <w:pPr>
        <w:ind w:left="6005" w:hanging="361"/>
      </w:pPr>
    </w:lvl>
    <w:lvl w:ilvl="7">
      <w:numFmt w:val="bullet"/>
      <w:lvlText w:val="•"/>
      <w:lvlJc w:val="left"/>
      <w:pPr>
        <w:ind w:left="6895" w:hanging="361"/>
      </w:pPr>
    </w:lvl>
    <w:lvl w:ilvl="8">
      <w:numFmt w:val="bullet"/>
      <w:lvlText w:val="•"/>
      <w:lvlJc w:val="left"/>
      <w:pPr>
        <w:ind w:left="7786" w:hanging="361"/>
      </w:pPr>
    </w:lvl>
  </w:abstractNum>
  <w:abstractNum w:abstractNumId="1" w15:restartNumberingAfterBreak="0">
    <w:nsid w:val="00000404"/>
    <w:multiLevelType w:val="multilevel"/>
    <w:tmpl w:val="00000887"/>
    <w:lvl w:ilvl="0">
      <w:numFmt w:val="bullet"/>
      <w:lvlText w:val=""/>
      <w:lvlJc w:val="left"/>
      <w:pPr>
        <w:ind w:left="832" w:hanging="360"/>
      </w:pPr>
      <w:rPr>
        <w:rFonts w:ascii="Symbol" w:hAnsi="Symbol" w:cs="Symbol"/>
        <w:b w:val="0"/>
        <w:bCs w:val="0"/>
        <w:sz w:val="23"/>
        <w:szCs w:val="23"/>
      </w:rPr>
    </w:lvl>
    <w:lvl w:ilvl="1">
      <w:numFmt w:val="bullet"/>
      <w:lvlText w:val="•"/>
      <w:lvlJc w:val="left"/>
      <w:pPr>
        <w:ind w:left="1704" w:hanging="360"/>
      </w:pPr>
    </w:lvl>
    <w:lvl w:ilvl="2">
      <w:numFmt w:val="bullet"/>
      <w:lvlText w:val="•"/>
      <w:lvlJc w:val="left"/>
      <w:pPr>
        <w:ind w:left="2575" w:hanging="360"/>
      </w:pPr>
    </w:lvl>
    <w:lvl w:ilvl="3">
      <w:numFmt w:val="bullet"/>
      <w:lvlText w:val="•"/>
      <w:lvlJc w:val="left"/>
      <w:pPr>
        <w:ind w:left="3446" w:hanging="360"/>
      </w:pPr>
    </w:lvl>
    <w:lvl w:ilvl="4">
      <w:numFmt w:val="bullet"/>
      <w:lvlText w:val="•"/>
      <w:lvlJc w:val="left"/>
      <w:pPr>
        <w:ind w:left="4318" w:hanging="360"/>
      </w:pPr>
    </w:lvl>
    <w:lvl w:ilvl="5">
      <w:numFmt w:val="bullet"/>
      <w:lvlText w:val="•"/>
      <w:lvlJc w:val="left"/>
      <w:pPr>
        <w:ind w:left="5189" w:hanging="360"/>
      </w:pPr>
    </w:lvl>
    <w:lvl w:ilvl="6">
      <w:numFmt w:val="bullet"/>
      <w:lvlText w:val="•"/>
      <w:lvlJc w:val="left"/>
      <w:pPr>
        <w:ind w:left="6060" w:hanging="360"/>
      </w:pPr>
    </w:lvl>
    <w:lvl w:ilvl="7">
      <w:numFmt w:val="bullet"/>
      <w:lvlText w:val="•"/>
      <w:lvlJc w:val="left"/>
      <w:pPr>
        <w:ind w:left="6932" w:hanging="360"/>
      </w:pPr>
    </w:lvl>
    <w:lvl w:ilvl="8">
      <w:numFmt w:val="bullet"/>
      <w:lvlText w:val="•"/>
      <w:lvlJc w:val="left"/>
      <w:pPr>
        <w:ind w:left="7803" w:hanging="360"/>
      </w:pPr>
    </w:lvl>
  </w:abstractNum>
  <w:abstractNum w:abstractNumId="2" w15:restartNumberingAfterBreak="0">
    <w:nsid w:val="00000405"/>
    <w:multiLevelType w:val="multilevel"/>
    <w:tmpl w:val="00000888"/>
    <w:lvl w:ilvl="0">
      <w:numFmt w:val="bullet"/>
      <w:lvlText w:val=""/>
      <w:lvlJc w:val="left"/>
      <w:pPr>
        <w:ind w:left="833" w:hanging="361"/>
      </w:pPr>
      <w:rPr>
        <w:rFonts w:ascii="Symbol" w:hAnsi="Symbol" w:cs="Symbol"/>
        <w:b w:val="0"/>
        <w:bCs w:val="0"/>
        <w:sz w:val="22"/>
        <w:szCs w:val="22"/>
      </w:rPr>
    </w:lvl>
    <w:lvl w:ilvl="1">
      <w:numFmt w:val="bullet"/>
      <w:lvlText w:val="o"/>
      <w:lvlJc w:val="left"/>
      <w:pPr>
        <w:ind w:left="2273" w:hanging="361"/>
      </w:pPr>
      <w:rPr>
        <w:rFonts w:ascii="Courier New" w:hAnsi="Courier New" w:cs="Courier New"/>
        <w:b w:val="0"/>
        <w:bCs w:val="0"/>
        <w:sz w:val="22"/>
        <w:szCs w:val="22"/>
      </w:rPr>
    </w:lvl>
    <w:lvl w:ilvl="2">
      <w:numFmt w:val="bullet"/>
      <w:lvlText w:val="•"/>
      <w:lvlJc w:val="left"/>
      <w:pPr>
        <w:ind w:left="3081" w:hanging="361"/>
      </w:pPr>
    </w:lvl>
    <w:lvl w:ilvl="3">
      <w:numFmt w:val="bullet"/>
      <w:lvlText w:val="•"/>
      <w:lvlJc w:val="left"/>
      <w:pPr>
        <w:ind w:left="3890" w:hanging="361"/>
      </w:pPr>
    </w:lvl>
    <w:lvl w:ilvl="4">
      <w:numFmt w:val="bullet"/>
      <w:lvlText w:val="•"/>
      <w:lvlJc w:val="left"/>
      <w:pPr>
        <w:ind w:left="4698" w:hanging="361"/>
      </w:pPr>
    </w:lvl>
    <w:lvl w:ilvl="5">
      <w:numFmt w:val="bullet"/>
      <w:lvlText w:val="•"/>
      <w:lvlJc w:val="left"/>
      <w:pPr>
        <w:ind w:left="5506" w:hanging="361"/>
      </w:pPr>
    </w:lvl>
    <w:lvl w:ilvl="6">
      <w:numFmt w:val="bullet"/>
      <w:lvlText w:val="•"/>
      <w:lvlJc w:val="left"/>
      <w:pPr>
        <w:ind w:left="6314" w:hanging="361"/>
      </w:pPr>
    </w:lvl>
    <w:lvl w:ilvl="7">
      <w:numFmt w:val="bullet"/>
      <w:lvlText w:val="•"/>
      <w:lvlJc w:val="left"/>
      <w:pPr>
        <w:ind w:left="7122" w:hanging="361"/>
      </w:pPr>
    </w:lvl>
    <w:lvl w:ilvl="8">
      <w:numFmt w:val="bullet"/>
      <w:lvlText w:val="•"/>
      <w:lvlJc w:val="left"/>
      <w:pPr>
        <w:ind w:left="7930" w:hanging="361"/>
      </w:pPr>
    </w:lvl>
  </w:abstractNum>
  <w:abstractNum w:abstractNumId="3" w15:restartNumberingAfterBreak="0">
    <w:nsid w:val="00000406"/>
    <w:multiLevelType w:val="multilevel"/>
    <w:tmpl w:val="00000889"/>
    <w:lvl w:ilvl="0">
      <w:numFmt w:val="bullet"/>
      <w:lvlText w:val=""/>
      <w:lvlJc w:val="left"/>
      <w:pPr>
        <w:ind w:left="832" w:hanging="360"/>
      </w:pPr>
      <w:rPr>
        <w:rFonts w:ascii="Symbol" w:hAnsi="Symbol" w:cs="Symbol"/>
        <w:b w:val="0"/>
        <w:bCs w:val="0"/>
        <w:w w:val="99"/>
        <w:sz w:val="20"/>
        <w:szCs w:val="20"/>
      </w:rPr>
    </w:lvl>
    <w:lvl w:ilvl="1">
      <w:numFmt w:val="bullet"/>
      <w:lvlText w:val="•"/>
      <w:lvlJc w:val="left"/>
      <w:pPr>
        <w:ind w:left="1704" w:hanging="360"/>
      </w:pPr>
    </w:lvl>
    <w:lvl w:ilvl="2">
      <w:numFmt w:val="bullet"/>
      <w:lvlText w:val="•"/>
      <w:lvlJc w:val="left"/>
      <w:pPr>
        <w:ind w:left="2575" w:hanging="360"/>
      </w:pPr>
    </w:lvl>
    <w:lvl w:ilvl="3">
      <w:numFmt w:val="bullet"/>
      <w:lvlText w:val="•"/>
      <w:lvlJc w:val="left"/>
      <w:pPr>
        <w:ind w:left="3446" w:hanging="360"/>
      </w:pPr>
    </w:lvl>
    <w:lvl w:ilvl="4">
      <w:numFmt w:val="bullet"/>
      <w:lvlText w:val="•"/>
      <w:lvlJc w:val="left"/>
      <w:pPr>
        <w:ind w:left="4318" w:hanging="360"/>
      </w:pPr>
    </w:lvl>
    <w:lvl w:ilvl="5">
      <w:numFmt w:val="bullet"/>
      <w:lvlText w:val="•"/>
      <w:lvlJc w:val="left"/>
      <w:pPr>
        <w:ind w:left="5189" w:hanging="360"/>
      </w:pPr>
    </w:lvl>
    <w:lvl w:ilvl="6">
      <w:numFmt w:val="bullet"/>
      <w:lvlText w:val="•"/>
      <w:lvlJc w:val="left"/>
      <w:pPr>
        <w:ind w:left="6060" w:hanging="360"/>
      </w:pPr>
    </w:lvl>
    <w:lvl w:ilvl="7">
      <w:numFmt w:val="bullet"/>
      <w:lvlText w:val="•"/>
      <w:lvlJc w:val="left"/>
      <w:pPr>
        <w:ind w:left="6932" w:hanging="360"/>
      </w:pPr>
    </w:lvl>
    <w:lvl w:ilvl="8">
      <w:numFmt w:val="bullet"/>
      <w:lvlText w:val="•"/>
      <w:lvlJc w:val="left"/>
      <w:pPr>
        <w:ind w:left="7803" w:hanging="360"/>
      </w:pPr>
    </w:lvl>
  </w:abstractNum>
  <w:abstractNum w:abstractNumId="4" w15:restartNumberingAfterBreak="0">
    <w:nsid w:val="00000407"/>
    <w:multiLevelType w:val="multilevel"/>
    <w:tmpl w:val="0000088A"/>
    <w:lvl w:ilvl="0">
      <w:numFmt w:val="bullet"/>
      <w:lvlText w:val=""/>
      <w:lvlJc w:val="left"/>
      <w:pPr>
        <w:ind w:left="473" w:hanging="360"/>
      </w:pPr>
      <w:rPr>
        <w:rFonts w:ascii="Symbol" w:hAnsi="Symbol" w:cs="Symbol"/>
        <w:b w:val="0"/>
        <w:bCs w:val="0"/>
        <w:w w:val="99"/>
        <w:sz w:val="20"/>
        <w:szCs w:val="20"/>
      </w:rPr>
    </w:lvl>
    <w:lvl w:ilvl="1">
      <w:numFmt w:val="bullet"/>
      <w:lvlText w:val="•"/>
      <w:lvlJc w:val="left"/>
      <w:pPr>
        <w:ind w:left="1310" w:hanging="360"/>
      </w:pPr>
    </w:lvl>
    <w:lvl w:ilvl="2">
      <w:numFmt w:val="bullet"/>
      <w:lvlText w:val="•"/>
      <w:lvlJc w:val="left"/>
      <w:pPr>
        <w:ind w:left="2147" w:hanging="360"/>
      </w:pPr>
    </w:lvl>
    <w:lvl w:ilvl="3">
      <w:numFmt w:val="bullet"/>
      <w:lvlText w:val="•"/>
      <w:lvlJc w:val="left"/>
      <w:pPr>
        <w:ind w:left="2985" w:hanging="360"/>
      </w:pPr>
    </w:lvl>
    <w:lvl w:ilvl="4">
      <w:numFmt w:val="bullet"/>
      <w:lvlText w:val="•"/>
      <w:lvlJc w:val="left"/>
      <w:pPr>
        <w:ind w:left="3822" w:hanging="360"/>
      </w:pPr>
    </w:lvl>
    <w:lvl w:ilvl="5">
      <w:numFmt w:val="bullet"/>
      <w:lvlText w:val="•"/>
      <w:lvlJc w:val="left"/>
      <w:pPr>
        <w:ind w:left="4659" w:hanging="360"/>
      </w:pPr>
    </w:lvl>
    <w:lvl w:ilvl="6">
      <w:numFmt w:val="bullet"/>
      <w:lvlText w:val="•"/>
      <w:lvlJc w:val="left"/>
      <w:pPr>
        <w:ind w:left="5497" w:hanging="360"/>
      </w:pPr>
    </w:lvl>
    <w:lvl w:ilvl="7">
      <w:numFmt w:val="bullet"/>
      <w:lvlText w:val="•"/>
      <w:lvlJc w:val="left"/>
      <w:pPr>
        <w:ind w:left="6334" w:hanging="360"/>
      </w:pPr>
    </w:lvl>
    <w:lvl w:ilvl="8">
      <w:numFmt w:val="bullet"/>
      <w:lvlText w:val="•"/>
      <w:lvlJc w:val="left"/>
      <w:pPr>
        <w:ind w:left="7171" w:hanging="360"/>
      </w:pPr>
    </w:lvl>
  </w:abstractNum>
  <w:abstractNum w:abstractNumId="5" w15:restartNumberingAfterBreak="0">
    <w:nsid w:val="10610FD1"/>
    <w:multiLevelType w:val="hybridMultilevel"/>
    <w:tmpl w:val="F61071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1B208F8"/>
    <w:multiLevelType w:val="hybridMultilevel"/>
    <w:tmpl w:val="95FEA94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28D5771"/>
    <w:multiLevelType w:val="hybridMultilevel"/>
    <w:tmpl w:val="85D833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308D50F0"/>
    <w:multiLevelType w:val="hybridMultilevel"/>
    <w:tmpl w:val="BC0CA34E"/>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9" w15:restartNumberingAfterBreak="0">
    <w:nsid w:val="41DA00E6"/>
    <w:multiLevelType w:val="hybridMultilevel"/>
    <w:tmpl w:val="5984988A"/>
    <w:lvl w:ilvl="0" w:tplc="04090001">
      <w:start w:val="1"/>
      <w:numFmt w:val="bullet"/>
      <w:lvlText w:val=""/>
      <w:lvlJc w:val="left"/>
      <w:pPr>
        <w:ind w:left="840" w:hanging="360"/>
      </w:pPr>
      <w:rPr>
        <w:rFonts w:ascii="Symbol" w:hAnsi="Symbol" w:hint="default"/>
      </w:rPr>
    </w:lvl>
    <w:lvl w:ilvl="1" w:tplc="04090001">
      <w:start w:val="1"/>
      <w:numFmt w:val="bullet"/>
      <w:lvlText w:val=""/>
      <w:lvlJc w:val="left"/>
      <w:pPr>
        <w:ind w:left="1560" w:hanging="360"/>
      </w:pPr>
      <w:rPr>
        <w:rFonts w:ascii="Symbol" w:hAnsi="Symbo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5E9553C2"/>
    <w:multiLevelType w:val="hybridMultilevel"/>
    <w:tmpl w:val="1396DC5A"/>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1" w15:restartNumberingAfterBreak="0">
    <w:nsid w:val="60612F52"/>
    <w:multiLevelType w:val="hybridMultilevel"/>
    <w:tmpl w:val="15F835E8"/>
    <w:lvl w:ilvl="0" w:tplc="08090003">
      <w:start w:val="1"/>
      <w:numFmt w:val="bullet"/>
      <w:lvlText w:val="o"/>
      <w:lvlJc w:val="left"/>
      <w:pPr>
        <w:ind w:left="1571" w:hanging="360"/>
      </w:pPr>
      <w:rPr>
        <w:rFonts w:ascii="Courier New" w:hAnsi="Courier New" w:cs="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6B5437E5"/>
    <w:multiLevelType w:val="hybridMultilevel"/>
    <w:tmpl w:val="00D67A70"/>
    <w:lvl w:ilvl="0" w:tplc="BEDC9150">
      <w:start w:val="1"/>
      <w:numFmt w:val="bullet"/>
      <w:lvlText w:val=""/>
      <w:lvlJc w:val="left"/>
      <w:pPr>
        <w:ind w:left="840" w:hanging="360"/>
      </w:pPr>
      <w:rPr>
        <w:rFonts w:ascii="Symbol" w:eastAsia="Symbol" w:hAnsi="Symbol" w:hint="default"/>
        <w:w w:val="99"/>
        <w:sz w:val="20"/>
        <w:szCs w:val="20"/>
      </w:rPr>
    </w:lvl>
    <w:lvl w:ilvl="1" w:tplc="1A8CC4AA">
      <w:start w:val="1"/>
      <w:numFmt w:val="bullet"/>
      <w:lvlText w:val="•"/>
      <w:lvlJc w:val="left"/>
      <w:pPr>
        <w:ind w:left="1681" w:hanging="360"/>
      </w:pPr>
      <w:rPr>
        <w:rFonts w:hint="default"/>
      </w:rPr>
    </w:lvl>
    <w:lvl w:ilvl="2" w:tplc="4CB4E34E">
      <w:start w:val="1"/>
      <w:numFmt w:val="bullet"/>
      <w:lvlText w:val="•"/>
      <w:lvlJc w:val="left"/>
      <w:pPr>
        <w:ind w:left="2523" w:hanging="360"/>
      </w:pPr>
      <w:rPr>
        <w:rFonts w:hint="default"/>
      </w:rPr>
    </w:lvl>
    <w:lvl w:ilvl="3" w:tplc="EAF8C964">
      <w:start w:val="1"/>
      <w:numFmt w:val="bullet"/>
      <w:lvlText w:val="•"/>
      <w:lvlJc w:val="left"/>
      <w:pPr>
        <w:ind w:left="3365" w:hanging="360"/>
      </w:pPr>
      <w:rPr>
        <w:rFonts w:hint="default"/>
      </w:rPr>
    </w:lvl>
    <w:lvl w:ilvl="4" w:tplc="AD3416B8">
      <w:start w:val="1"/>
      <w:numFmt w:val="bullet"/>
      <w:lvlText w:val="•"/>
      <w:lvlJc w:val="left"/>
      <w:pPr>
        <w:ind w:left="4207" w:hanging="360"/>
      </w:pPr>
      <w:rPr>
        <w:rFonts w:hint="default"/>
      </w:rPr>
    </w:lvl>
    <w:lvl w:ilvl="5" w:tplc="097C3C98">
      <w:start w:val="1"/>
      <w:numFmt w:val="bullet"/>
      <w:lvlText w:val="•"/>
      <w:lvlJc w:val="left"/>
      <w:pPr>
        <w:ind w:left="5049" w:hanging="360"/>
      </w:pPr>
      <w:rPr>
        <w:rFonts w:hint="default"/>
      </w:rPr>
    </w:lvl>
    <w:lvl w:ilvl="6" w:tplc="1AB4EBE0">
      <w:start w:val="1"/>
      <w:numFmt w:val="bullet"/>
      <w:lvlText w:val="•"/>
      <w:lvlJc w:val="left"/>
      <w:pPr>
        <w:ind w:left="5891" w:hanging="360"/>
      </w:pPr>
      <w:rPr>
        <w:rFonts w:hint="default"/>
      </w:rPr>
    </w:lvl>
    <w:lvl w:ilvl="7" w:tplc="AC70EF9C">
      <w:start w:val="1"/>
      <w:numFmt w:val="bullet"/>
      <w:lvlText w:val="•"/>
      <w:lvlJc w:val="left"/>
      <w:pPr>
        <w:ind w:left="6733" w:hanging="360"/>
      </w:pPr>
      <w:rPr>
        <w:rFonts w:hint="default"/>
      </w:rPr>
    </w:lvl>
    <w:lvl w:ilvl="8" w:tplc="E402E14E">
      <w:start w:val="1"/>
      <w:numFmt w:val="bullet"/>
      <w:lvlText w:val="•"/>
      <w:lvlJc w:val="left"/>
      <w:pPr>
        <w:ind w:left="7575" w:hanging="360"/>
      </w:pPr>
      <w:rPr>
        <w:rFonts w:hint="default"/>
      </w:rPr>
    </w:lvl>
  </w:abstractNum>
  <w:abstractNum w:abstractNumId="13" w15:restartNumberingAfterBreak="0">
    <w:nsid w:val="73721DDD"/>
    <w:multiLevelType w:val="hybridMultilevel"/>
    <w:tmpl w:val="DE5ACC4A"/>
    <w:lvl w:ilvl="0" w:tplc="04090003">
      <w:start w:val="1"/>
      <w:numFmt w:val="bullet"/>
      <w:lvlText w:val="o"/>
      <w:lvlJc w:val="left"/>
      <w:pPr>
        <w:ind w:left="1200" w:hanging="360"/>
      </w:pPr>
      <w:rPr>
        <w:rFonts w:ascii="Courier New" w:hAnsi="Courier New" w:cs="Courier New" w:hint="default"/>
      </w:rPr>
    </w:lvl>
    <w:lvl w:ilvl="1" w:tplc="B53C424E">
      <w:numFmt w:val="bullet"/>
      <w:lvlText w:val="•"/>
      <w:lvlJc w:val="left"/>
      <w:pPr>
        <w:ind w:left="2160" w:hanging="600"/>
      </w:pPr>
      <w:rPr>
        <w:rFonts w:ascii="Arial" w:eastAsia="Times New Roman" w:hAnsi="Arial"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762825DF"/>
    <w:multiLevelType w:val="hybridMultilevel"/>
    <w:tmpl w:val="105CE66A"/>
    <w:lvl w:ilvl="0" w:tplc="2FA67542">
      <w:start w:val="1"/>
      <w:numFmt w:val="bullet"/>
      <w:lvlText w:val=""/>
      <w:lvlJc w:val="left"/>
      <w:pPr>
        <w:ind w:left="820" w:hanging="360"/>
      </w:pPr>
      <w:rPr>
        <w:rFonts w:ascii="Symbol" w:eastAsia="Symbol" w:hAnsi="Symbol" w:hint="default"/>
        <w:sz w:val="24"/>
        <w:szCs w:val="24"/>
      </w:rPr>
    </w:lvl>
    <w:lvl w:ilvl="1" w:tplc="E5B61FF0">
      <w:start w:val="1"/>
      <w:numFmt w:val="bullet"/>
      <w:lvlText w:val="o"/>
      <w:lvlJc w:val="left"/>
      <w:pPr>
        <w:ind w:left="1560" w:hanging="360"/>
      </w:pPr>
      <w:rPr>
        <w:rFonts w:ascii="Courier New" w:eastAsia="Courier New" w:hAnsi="Courier New" w:hint="default"/>
        <w:sz w:val="24"/>
        <w:szCs w:val="24"/>
      </w:rPr>
    </w:lvl>
    <w:lvl w:ilvl="2" w:tplc="94A4EFE0">
      <w:start w:val="1"/>
      <w:numFmt w:val="bullet"/>
      <w:lvlText w:val="•"/>
      <w:lvlJc w:val="left"/>
      <w:pPr>
        <w:ind w:left="2413" w:hanging="360"/>
      </w:pPr>
      <w:rPr>
        <w:rFonts w:hint="default"/>
      </w:rPr>
    </w:lvl>
    <w:lvl w:ilvl="3" w:tplc="283849E2">
      <w:start w:val="1"/>
      <w:numFmt w:val="bullet"/>
      <w:lvlText w:val="•"/>
      <w:lvlJc w:val="left"/>
      <w:pPr>
        <w:ind w:left="3266" w:hanging="360"/>
      </w:pPr>
      <w:rPr>
        <w:rFonts w:hint="default"/>
      </w:rPr>
    </w:lvl>
    <w:lvl w:ilvl="4" w:tplc="F88CB3DE">
      <w:start w:val="1"/>
      <w:numFmt w:val="bullet"/>
      <w:lvlText w:val="•"/>
      <w:lvlJc w:val="left"/>
      <w:pPr>
        <w:ind w:left="4119" w:hanging="360"/>
      </w:pPr>
      <w:rPr>
        <w:rFonts w:hint="default"/>
      </w:rPr>
    </w:lvl>
    <w:lvl w:ilvl="5" w:tplc="F794B3E4">
      <w:start w:val="1"/>
      <w:numFmt w:val="bullet"/>
      <w:lvlText w:val="•"/>
      <w:lvlJc w:val="left"/>
      <w:pPr>
        <w:ind w:left="4972" w:hanging="360"/>
      </w:pPr>
      <w:rPr>
        <w:rFonts w:hint="default"/>
      </w:rPr>
    </w:lvl>
    <w:lvl w:ilvl="6" w:tplc="A53A4B28">
      <w:start w:val="1"/>
      <w:numFmt w:val="bullet"/>
      <w:lvlText w:val="•"/>
      <w:lvlJc w:val="left"/>
      <w:pPr>
        <w:ind w:left="5826" w:hanging="360"/>
      </w:pPr>
      <w:rPr>
        <w:rFonts w:hint="default"/>
      </w:rPr>
    </w:lvl>
    <w:lvl w:ilvl="7" w:tplc="8FC8673A">
      <w:start w:val="1"/>
      <w:numFmt w:val="bullet"/>
      <w:lvlText w:val="•"/>
      <w:lvlJc w:val="left"/>
      <w:pPr>
        <w:ind w:left="6679" w:hanging="360"/>
      </w:pPr>
      <w:rPr>
        <w:rFonts w:hint="default"/>
      </w:rPr>
    </w:lvl>
    <w:lvl w:ilvl="8" w:tplc="7B84FA54">
      <w:start w:val="1"/>
      <w:numFmt w:val="bullet"/>
      <w:lvlText w:val="•"/>
      <w:lvlJc w:val="left"/>
      <w:pPr>
        <w:ind w:left="7532" w:hanging="360"/>
      </w:pPr>
      <w:rPr>
        <w:rFonts w:hint="default"/>
      </w:rPr>
    </w:lvl>
  </w:abstractNum>
  <w:num w:numId="1">
    <w:abstractNumId w:val="12"/>
  </w:num>
  <w:num w:numId="2">
    <w:abstractNumId w:val="14"/>
  </w:num>
  <w:num w:numId="3">
    <w:abstractNumId w:val="4"/>
  </w:num>
  <w:num w:numId="4">
    <w:abstractNumId w:val="3"/>
  </w:num>
  <w:num w:numId="5">
    <w:abstractNumId w:val="2"/>
  </w:num>
  <w:num w:numId="6">
    <w:abstractNumId w:val="1"/>
  </w:num>
  <w:num w:numId="7">
    <w:abstractNumId w:val="0"/>
  </w:num>
  <w:num w:numId="8">
    <w:abstractNumId w:val="8"/>
  </w:num>
  <w:num w:numId="9">
    <w:abstractNumId w:val="10"/>
  </w:num>
  <w:num w:numId="10">
    <w:abstractNumId w:val="7"/>
  </w:num>
  <w:num w:numId="11">
    <w:abstractNumId w:val="13"/>
  </w:num>
  <w:num w:numId="12">
    <w:abstractNumId w:val="6"/>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80"/>
    <w:rsid w:val="0002095B"/>
    <w:rsid w:val="000B239B"/>
    <w:rsid w:val="0011053C"/>
    <w:rsid w:val="00140FB0"/>
    <w:rsid w:val="0014358E"/>
    <w:rsid w:val="001630B9"/>
    <w:rsid w:val="00180E21"/>
    <w:rsid w:val="001A3B0C"/>
    <w:rsid w:val="001A789F"/>
    <w:rsid w:val="002333A1"/>
    <w:rsid w:val="0027729F"/>
    <w:rsid w:val="002B74A2"/>
    <w:rsid w:val="003B0CE1"/>
    <w:rsid w:val="003E76F5"/>
    <w:rsid w:val="004D0E58"/>
    <w:rsid w:val="005C32C4"/>
    <w:rsid w:val="005D7DF8"/>
    <w:rsid w:val="007602CF"/>
    <w:rsid w:val="00775380"/>
    <w:rsid w:val="00794C30"/>
    <w:rsid w:val="007D0942"/>
    <w:rsid w:val="007F775B"/>
    <w:rsid w:val="00807531"/>
    <w:rsid w:val="008440FB"/>
    <w:rsid w:val="008977B0"/>
    <w:rsid w:val="008C11DC"/>
    <w:rsid w:val="00900A5A"/>
    <w:rsid w:val="00997C2C"/>
    <w:rsid w:val="009B0A65"/>
    <w:rsid w:val="00AD62C6"/>
    <w:rsid w:val="00C40C8B"/>
    <w:rsid w:val="00C42039"/>
    <w:rsid w:val="00D95AFC"/>
    <w:rsid w:val="00E13E88"/>
    <w:rsid w:val="00E36365"/>
    <w:rsid w:val="00EE03A3"/>
    <w:rsid w:val="00F37AE6"/>
    <w:rsid w:val="00F5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5623"/>
  <w15:docId w15:val="{0083AF21-BFEB-4523-9338-1C77AA51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pPr>
      <w:ind w:left="12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239B"/>
    <w:rPr>
      <w:color w:val="0000FF" w:themeColor="hyperlink"/>
      <w:u w:val="single"/>
    </w:rPr>
  </w:style>
  <w:style w:type="character" w:styleId="FollowedHyperlink">
    <w:name w:val="FollowedHyperlink"/>
    <w:basedOn w:val="DefaultParagraphFont"/>
    <w:uiPriority w:val="99"/>
    <w:semiHidden/>
    <w:unhideWhenUsed/>
    <w:rsid w:val="000B239B"/>
    <w:rPr>
      <w:color w:val="800080" w:themeColor="followedHyperlink"/>
      <w:u w:val="single"/>
    </w:rPr>
  </w:style>
  <w:style w:type="character" w:customStyle="1" w:styleId="Heading2Char">
    <w:name w:val="Heading 2 Char"/>
    <w:basedOn w:val="DefaultParagraphFont"/>
    <w:link w:val="Heading2"/>
    <w:uiPriority w:val="1"/>
    <w:rsid w:val="000B239B"/>
    <w:rPr>
      <w:rFonts w:ascii="Times New Roman" w:eastAsia="Times New Roman" w:hAnsi="Times New Roman"/>
      <w:b/>
      <w:bCs/>
      <w:i/>
      <w:sz w:val="24"/>
      <w:szCs w:val="24"/>
    </w:rPr>
  </w:style>
  <w:style w:type="character" w:customStyle="1" w:styleId="BodyTextChar">
    <w:name w:val="Body Text Char"/>
    <w:basedOn w:val="DefaultParagraphFont"/>
    <w:link w:val="BodyText"/>
    <w:uiPriority w:val="1"/>
    <w:rsid w:val="000B239B"/>
    <w:rPr>
      <w:rFonts w:ascii="Times New Roman" w:eastAsia="Times New Roman" w:hAnsi="Times New Roman"/>
      <w:sz w:val="24"/>
      <w:szCs w:val="24"/>
    </w:rPr>
  </w:style>
  <w:style w:type="paragraph" w:styleId="Header">
    <w:name w:val="header"/>
    <w:basedOn w:val="Normal"/>
    <w:link w:val="HeaderChar"/>
    <w:uiPriority w:val="99"/>
    <w:unhideWhenUsed/>
    <w:rsid w:val="00D95AFC"/>
    <w:pPr>
      <w:tabs>
        <w:tab w:val="center" w:pos="4680"/>
        <w:tab w:val="right" w:pos="9360"/>
      </w:tabs>
    </w:pPr>
  </w:style>
  <w:style w:type="character" w:customStyle="1" w:styleId="HeaderChar">
    <w:name w:val="Header Char"/>
    <w:basedOn w:val="DefaultParagraphFont"/>
    <w:link w:val="Header"/>
    <w:uiPriority w:val="99"/>
    <w:rsid w:val="00D95AFC"/>
  </w:style>
  <w:style w:type="paragraph" w:styleId="Footer">
    <w:name w:val="footer"/>
    <w:basedOn w:val="Normal"/>
    <w:link w:val="FooterChar"/>
    <w:uiPriority w:val="99"/>
    <w:unhideWhenUsed/>
    <w:rsid w:val="00D95AFC"/>
    <w:pPr>
      <w:tabs>
        <w:tab w:val="center" w:pos="4680"/>
        <w:tab w:val="right" w:pos="9360"/>
      </w:tabs>
    </w:pPr>
  </w:style>
  <w:style w:type="character" w:customStyle="1" w:styleId="FooterChar">
    <w:name w:val="Footer Char"/>
    <w:basedOn w:val="DefaultParagraphFont"/>
    <w:link w:val="Footer"/>
    <w:uiPriority w:val="99"/>
    <w:rsid w:val="00D95AFC"/>
  </w:style>
  <w:style w:type="paragraph" w:styleId="Revision">
    <w:name w:val="Revision"/>
    <w:hidden/>
    <w:uiPriority w:val="99"/>
    <w:semiHidden/>
    <w:rsid w:val="0002095B"/>
    <w:pPr>
      <w:widowControl/>
    </w:pPr>
  </w:style>
  <w:style w:type="character" w:styleId="CommentReference">
    <w:name w:val="annotation reference"/>
    <w:basedOn w:val="DefaultParagraphFont"/>
    <w:uiPriority w:val="99"/>
    <w:semiHidden/>
    <w:unhideWhenUsed/>
    <w:rsid w:val="007602CF"/>
    <w:rPr>
      <w:sz w:val="16"/>
      <w:szCs w:val="16"/>
    </w:rPr>
  </w:style>
  <w:style w:type="paragraph" w:styleId="CommentText">
    <w:name w:val="annotation text"/>
    <w:basedOn w:val="Normal"/>
    <w:link w:val="CommentTextChar"/>
    <w:uiPriority w:val="99"/>
    <w:semiHidden/>
    <w:unhideWhenUsed/>
    <w:rsid w:val="007602CF"/>
    <w:rPr>
      <w:sz w:val="20"/>
      <w:szCs w:val="20"/>
    </w:rPr>
  </w:style>
  <w:style w:type="character" w:customStyle="1" w:styleId="CommentTextChar">
    <w:name w:val="Comment Text Char"/>
    <w:basedOn w:val="DefaultParagraphFont"/>
    <w:link w:val="CommentText"/>
    <w:uiPriority w:val="99"/>
    <w:semiHidden/>
    <w:rsid w:val="007602CF"/>
    <w:rPr>
      <w:sz w:val="20"/>
      <w:szCs w:val="20"/>
    </w:rPr>
  </w:style>
  <w:style w:type="paragraph" w:styleId="CommentSubject">
    <w:name w:val="annotation subject"/>
    <w:basedOn w:val="CommentText"/>
    <w:next w:val="CommentText"/>
    <w:link w:val="CommentSubjectChar"/>
    <w:uiPriority w:val="99"/>
    <w:semiHidden/>
    <w:unhideWhenUsed/>
    <w:rsid w:val="007602CF"/>
    <w:rPr>
      <w:b/>
      <w:bCs/>
    </w:rPr>
  </w:style>
  <w:style w:type="character" w:customStyle="1" w:styleId="CommentSubjectChar">
    <w:name w:val="Comment Subject Char"/>
    <w:basedOn w:val="CommentTextChar"/>
    <w:link w:val="CommentSubject"/>
    <w:uiPriority w:val="99"/>
    <w:semiHidden/>
    <w:rsid w:val="007602CF"/>
    <w:rPr>
      <w:b/>
      <w:bCs/>
      <w:sz w:val="20"/>
      <w:szCs w:val="20"/>
    </w:rPr>
  </w:style>
  <w:style w:type="paragraph" w:styleId="BalloonText">
    <w:name w:val="Balloon Text"/>
    <w:basedOn w:val="Normal"/>
    <w:link w:val="BalloonTextChar"/>
    <w:uiPriority w:val="99"/>
    <w:semiHidden/>
    <w:unhideWhenUsed/>
    <w:rsid w:val="005C3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2C4"/>
    <w:rPr>
      <w:rFonts w:ascii="Segoe UI" w:hAnsi="Segoe UI" w:cs="Segoe UI"/>
      <w:sz w:val="18"/>
      <w:szCs w:val="18"/>
    </w:rPr>
  </w:style>
  <w:style w:type="character" w:customStyle="1" w:styleId="Heading1Char">
    <w:name w:val="Heading 1 Char"/>
    <w:basedOn w:val="DefaultParagraphFont"/>
    <w:link w:val="Heading1"/>
    <w:uiPriority w:val="1"/>
    <w:rsid w:val="00AD62C6"/>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78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E724-F042-495A-A394-86ACA1CF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Linker</dc:creator>
  <cp:lastModifiedBy>George Axton</cp:lastModifiedBy>
  <cp:revision>10</cp:revision>
  <dcterms:created xsi:type="dcterms:W3CDTF">2024-10-17T15:00:00Z</dcterms:created>
  <dcterms:modified xsi:type="dcterms:W3CDTF">2025-02-10T15:32:00Z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LastSaved">
    <vt:filetime>2021-02-26T00:00:00Z</vt:filetime>
  </property>
</Properties>
</file>