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7ACAB" w14:textId="2C762317" w:rsidR="00F30DEB" w:rsidRDefault="004F315D" w:rsidP="00F30DEB">
      <w:pPr>
        <w:pStyle w:val="Heading1"/>
        <w:rPr>
          <w:rFonts w:cs="Arial"/>
          <w:b/>
          <w:color w:val="404040" w:themeColor="text1" w:themeTint="BF"/>
          <w:sz w:val="36"/>
        </w:rPr>
      </w:pPr>
      <w:bookmarkStart w:id="0" w:name="_GoBack"/>
      <w:bookmarkEnd w:id="0"/>
      <w:r>
        <w:rPr>
          <w:noProof/>
          <w:lang w:val="en-US"/>
        </w:rPr>
        <w:drawing>
          <wp:inline distT="0" distB="0" distL="0" distR="0" wp14:anchorId="4B2CFE8C" wp14:editId="182E2EDB">
            <wp:extent cx="4509532" cy="1201479"/>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CS Logo Large 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54387" cy="1213430"/>
                    </a:xfrm>
                    <a:prstGeom prst="rect">
                      <a:avLst/>
                    </a:prstGeom>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6"/>
        <w:gridCol w:w="9326"/>
      </w:tblGrid>
      <w:tr w:rsidR="00305246" w:rsidRPr="00466FAD" w14:paraId="512B6601" w14:textId="77777777" w:rsidTr="005F1F71">
        <w:trPr>
          <w:tblCellSpacing w:w="0" w:type="dxa"/>
        </w:trPr>
        <w:tc>
          <w:tcPr>
            <w:tcW w:w="0" w:type="auto"/>
            <w:vAlign w:val="center"/>
            <w:hideMark/>
          </w:tcPr>
          <w:p w14:paraId="3BBEA297" w14:textId="77777777" w:rsidR="00305246" w:rsidRPr="00466FAD" w:rsidRDefault="00305246" w:rsidP="005F1F71">
            <w:pPr>
              <w:spacing w:after="0" w:line="240" w:lineRule="auto"/>
              <w:rPr>
                <w:rFonts w:ascii="Times New Roman" w:eastAsia="Times New Roman" w:hAnsi="Times New Roman" w:cs="Times New Roman"/>
                <w:sz w:val="24"/>
                <w:szCs w:val="24"/>
                <w:lang w:eastAsia="en-GB"/>
              </w:rPr>
            </w:pPr>
          </w:p>
        </w:tc>
        <w:tc>
          <w:tcPr>
            <w:tcW w:w="0" w:type="auto"/>
            <w:shd w:val="clear" w:color="auto" w:fill="FFFFFF"/>
            <w:vAlign w:val="center"/>
            <w:hideMark/>
          </w:tcPr>
          <w:p w14:paraId="1B704DA7" w14:textId="35F4EDB6" w:rsidR="00305246" w:rsidRDefault="00305246" w:rsidP="005F1F71">
            <w:pPr>
              <w:spacing w:before="100" w:beforeAutospacing="1" w:after="100" w:afterAutospacing="1" w:line="240" w:lineRule="auto"/>
              <w:rPr>
                <w:rFonts w:ascii="Arial" w:eastAsia="Times New Roman" w:hAnsi="Arial" w:cs="Arial"/>
                <w:color w:val="0066CC"/>
                <w:sz w:val="30"/>
                <w:szCs w:val="30"/>
                <w:lang w:eastAsia="en-GB"/>
              </w:rPr>
            </w:pPr>
            <w:r w:rsidRPr="00466FAD">
              <w:rPr>
                <w:rFonts w:ascii="Arial" w:eastAsia="Times New Roman" w:hAnsi="Arial" w:cs="Arial"/>
                <w:color w:val="0066CC"/>
                <w:sz w:val="30"/>
                <w:szCs w:val="30"/>
                <w:lang w:eastAsia="en-GB"/>
              </w:rPr>
              <w:t>Finance Committee (Chair, Vice President for Corporate Finance and Development:</w:t>
            </w:r>
            <w:r w:rsidR="00ED60E4">
              <w:rPr>
                <w:rFonts w:ascii="Arial" w:eastAsia="Times New Roman" w:hAnsi="Arial" w:cs="Arial"/>
                <w:color w:val="0066CC"/>
                <w:sz w:val="30"/>
                <w:szCs w:val="30"/>
                <w:lang w:eastAsia="en-GB"/>
              </w:rPr>
              <w:t xml:space="preserve"> Prof</w:t>
            </w:r>
            <w:r w:rsidR="0070514E" w:rsidRPr="00ED60E4">
              <w:rPr>
                <w:rFonts w:ascii="Arial" w:eastAsia="Times New Roman" w:hAnsi="Arial" w:cs="Arial"/>
                <w:color w:val="0066CC"/>
                <w:sz w:val="30"/>
                <w:szCs w:val="30"/>
                <w:lang w:eastAsia="en-GB"/>
              </w:rPr>
              <w:t xml:space="preserve"> Nik Patel</w:t>
            </w:r>
            <w:r w:rsidR="00ED60E4">
              <w:rPr>
                <w:rFonts w:ascii="Arial" w:eastAsia="Times New Roman" w:hAnsi="Arial" w:cs="Arial"/>
                <w:color w:val="0066CC"/>
                <w:sz w:val="30"/>
                <w:szCs w:val="30"/>
                <w:lang w:eastAsia="en-GB"/>
              </w:rPr>
              <w:t>)</w:t>
            </w:r>
          </w:p>
          <w:p w14:paraId="41C07AEF" w14:textId="1481393F" w:rsidR="0070514E" w:rsidRPr="0070514E" w:rsidRDefault="0070514E" w:rsidP="0070514E">
            <w:pPr>
              <w:spacing w:after="240" w:line="240" w:lineRule="auto"/>
              <w:jc w:val="both"/>
              <w:rPr>
                <w:rFonts w:ascii="Arial" w:hAnsi="Arial" w:cs="Arial"/>
                <w:lang w:eastAsia="en-GB"/>
              </w:rPr>
            </w:pPr>
            <w:r w:rsidRPr="0070514E">
              <w:rPr>
                <w:rFonts w:ascii="Arial" w:hAnsi="Arial" w:cs="Arial"/>
                <w:lang w:eastAsia="en-GB"/>
              </w:rPr>
              <w:t>The British Cardiovascular Society (BCS) is a membership organisation with charitable status.  The BCS is the voice for all those working in the fields of cardiovascular care and research in the UK; we aim to represent and support both the professionals who work in cardiology and the patients for whom we want to encourage the best possible treatment. Our mission includes enhancing and maintaining the highest standards in training, education</w:t>
            </w:r>
            <w:r w:rsidR="00494E3A">
              <w:rPr>
                <w:rFonts w:ascii="Arial" w:hAnsi="Arial" w:cs="Arial"/>
                <w:lang w:eastAsia="en-GB"/>
              </w:rPr>
              <w:t>,</w:t>
            </w:r>
            <w:r w:rsidRPr="0070514E">
              <w:rPr>
                <w:rFonts w:ascii="Arial" w:hAnsi="Arial" w:cs="Arial"/>
                <w:lang w:eastAsia="en-GB"/>
              </w:rPr>
              <w:t xml:space="preserve"> and research for the benefit of patients and to be the primary source of professional advice and advocacy in the prevention, diagnosis and treatment of cardiovascular disease.</w:t>
            </w:r>
          </w:p>
          <w:p w14:paraId="3E5FCE7E" w14:textId="78F9F985" w:rsidR="00305246" w:rsidRPr="003135F1" w:rsidRDefault="00305246" w:rsidP="005F1F71">
            <w:pPr>
              <w:spacing w:line="240" w:lineRule="auto"/>
              <w:rPr>
                <w:rFonts w:ascii="Arial" w:eastAsia="Times New Roman" w:hAnsi="Arial" w:cs="Arial"/>
                <w:color w:val="4E4E4E"/>
                <w:sz w:val="23"/>
                <w:szCs w:val="23"/>
                <w:lang w:eastAsia="en-GB"/>
              </w:rPr>
            </w:pPr>
            <w:r w:rsidRPr="00466FAD">
              <w:rPr>
                <w:rFonts w:ascii="Arial" w:eastAsia="Times New Roman" w:hAnsi="Arial" w:cs="Arial"/>
                <w:color w:val="4E4E4E"/>
                <w:sz w:val="23"/>
                <w:szCs w:val="23"/>
                <w:lang w:eastAsia="en-GB"/>
              </w:rPr>
              <w:t xml:space="preserve">The Finance Committee </w:t>
            </w:r>
            <w:r>
              <w:rPr>
                <w:rFonts w:ascii="Arial" w:eastAsia="Times New Roman" w:hAnsi="Arial" w:cs="Arial"/>
                <w:color w:val="4E4E4E"/>
                <w:sz w:val="23"/>
                <w:szCs w:val="23"/>
                <w:lang w:eastAsia="en-GB"/>
              </w:rPr>
              <w:t xml:space="preserve">acts as an </w:t>
            </w:r>
            <w:r w:rsidR="00B92903">
              <w:rPr>
                <w:rFonts w:ascii="Arial" w:eastAsia="Times New Roman" w:hAnsi="Arial" w:cs="Arial"/>
                <w:color w:val="4E4E4E"/>
                <w:sz w:val="23"/>
                <w:szCs w:val="23"/>
                <w:lang w:eastAsia="en-GB"/>
              </w:rPr>
              <w:t xml:space="preserve">assurance and </w:t>
            </w:r>
            <w:r>
              <w:rPr>
                <w:rFonts w:ascii="Arial" w:eastAsia="Times New Roman" w:hAnsi="Arial" w:cs="Arial"/>
                <w:color w:val="4E4E4E"/>
                <w:sz w:val="23"/>
                <w:szCs w:val="23"/>
                <w:lang w:eastAsia="en-GB"/>
              </w:rPr>
              <w:t xml:space="preserve">advisory body to the Executive and </w:t>
            </w:r>
            <w:r w:rsidR="00B92903">
              <w:rPr>
                <w:rFonts w:ascii="Arial" w:eastAsia="Times New Roman" w:hAnsi="Arial" w:cs="Arial"/>
                <w:color w:val="4E4E4E"/>
                <w:sz w:val="23"/>
                <w:szCs w:val="23"/>
                <w:lang w:eastAsia="en-GB"/>
              </w:rPr>
              <w:t xml:space="preserve">the </w:t>
            </w:r>
            <w:r>
              <w:rPr>
                <w:rFonts w:ascii="Arial" w:eastAsia="Times New Roman" w:hAnsi="Arial" w:cs="Arial"/>
                <w:color w:val="4E4E4E"/>
                <w:sz w:val="23"/>
                <w:szCs w:val="23"/>
                <w:lang w:eastAsia="en-GB"/>
              </w:rPr>
              <w:t xml:space="preserve">Board of Trustees of the </w:t>
            </w:r>
            <w:r w:rsidR="0070514E">
              <w:rPr>
                <w:rFonts w:ascii="Arial" w:eastAsia="Times New Roman" w:hAnsi="Arial" w:cs="Arial"/>
                <w:color w:val="4E4E4E"/>
                <w:sz w:val="23"/>
                <w:szCs w:val="23"/>
                <w:lang w:eastAsia="en-GB"/>
              </w:rPr>
              <w:t>BCS</w:t>
            </w:r>
            <w:r>
              <w:rPr>
                <w:rFonts w:ascii="Arial" w:eastAsia="Times New Roman" w:hAnsi="Arial" w:cs="Arial"/>
                <w:color w:val="4E4E4E"/>
                <w:sz w:val="23"/>
                <w:szCs w:val="23"/>
                <w:lang w:eastAsia="en-GB"/>
              </w:rPr>
              <w:t xml:space="preserve">. It </w:t>
            </w:r>
            <w:r w:rsidRPr="00466FAD">
              <w:rPr>
                <w:rFonts w:ascii="Arial" w:eastAsia="Times New Roman" w:hAnsi="Arial" w:cs="Arial"/>
                <w:color w:val="4E4E4E"/>
                <w:sz w:val="23"/>
                <w:szCs w:val="23"/>
                <w:lang w:eastAsia="en-GB"/>
              </w:rPr>
              <w:t xml:space="preserve">is responsible for </w:t>
            </w:r>
            <w:r w:rsidR="00B92903">
              <w:rPr>
                <w:rFonts w:ascii="Arial" w:eastAsia="Times New Roman" w:hAnsi="Arial" w:cs="Arial"/>
                <w:color w:val="4E4E4E"/>
                <w:sz w:val="23"/>
                <w:szCs w:val="23"/>
                <w:lang w:eastAsia="en-GB"/>
              </w:rPr>
              <w:t xml:space="preserve">oversight of </w:t>
            </w:r>
            <w:r w:rsidRPr="00466FAD">
              <w:rPr>
                <w:rFonts w:ascii="Arial" w:eastAsia="Times New Roman" w:hAnsi="Arial" w:cs="Arial"/>
                <w:color w:val="4E4E4E"/>
                <w:sz w:val="23"/>
                <w:szCs w:val="23"/>
                <w:lang w:eastAsia="en-GB"/>
              </w:rPr>
              <w:t xml:space="preserve">the financial </w:t>
            </w:r>
            <w:r w:rsidR="00E95566">
              <w:rPr>
                <w:rFonts w:ascii="Arial" w:eastAsia="Times New Roman" w:hAnsi="Arial" w:cs="Arial"/>
                <w:color w:val="4E4E4E"/>
                <w:sz w:val="23"/>
                <w:szCs w:val="23"/>
                <w:lang w:eastAsia="en-GB"/>
              </w:rPr>
              <w:t xml:space="preserve">and administrative affairs of the Society, </w:t>
            </w:r>
            <w:r w:rsidR="00B92903">
              <w:rPr>
                <w:rFonts w:ascii="Arial" w:eastAsia="Times New Roman" w:hAnsi="Arial" w:cs="Arial"/>
                <w:color w:val="4E4E4E"/>
                <w:sz w:val="23"/>
                <w:szCs w:val="23"/>
                <w:lang w:eastAsia="en-GB"/>
              </w:rPr>
              <w:t xml:space="preserve">including monitoring standards of financial performance to ensure the financial sustainability of the Society. It </w:t>
            </w:r>
            <w:r w:rsidR="00E95566">
              <w:rPr>
                <w:rFonts w:ascii="Arial" w:eastAsia="Times New Roman" w:hAnsi="Arial" w:cs="Arial"/>
                <w:color w:val="4E4E4E"/>
                <w:sz w:val="23"/>
                <w:szCs w:val="23"/>
                <w:lang w:eastAsia="en-GB"/>
              </w:rPr>
              <w:t xml:space="preserve">oversees the Society’s finances, financial policies, </w:t>
            </w:r>
            <w:r w:rsidR="00494E3A">
              <w:rPr>
                <w:rFonts w:ascii="Arial" w:eastAsia="Times New Roman" w:hAnsi="Arial" w:cs="Arial"/>
                <w:color w:val="4E4E4E"/>
                <w:sz w:val="23"/>
                <w:szCs w:val="23"/>
                <w:lang w:eastAsia="en-GB"/>
              </w:rPr>
              <w:t xml:space="preserve">and </w:t>
            </w:r>
            <w:r w:rsidR="00E95566">
              <w:rPr>
                <w:rFonts w:ascii="Arial" w:eastAsia="Times New Roman" w:hAnsi="Arial" w:cs="Arial"/>
                <w:color w:val="4E4E4E"/>
                <w:sz w:val="23"/>
                <w:szCs w:val="23"/>
                <w:lang w:eastAsia="en-GB"/>
              </w:rPr>
              <w:t xml:space="preserve">financial reporting and control systems to ensure </w:t>
            </w:r>
            <w:r w:rsidR="00494E3A">
              <w:rPr>
                <w:rFonts w:ascii="Arial" w:eastAsia="Times New Roman" w:hAnsi="Arial" w:cs="Arial"/>
                <w:color w:val="4E4E4E"/>
                <w:sz w:val="23"/>
                <w:szCs w:val="23"/>
                <w:lang w:eastAsia="en-GB"/>
              </w:rPr>
              <w:t xml:space="preserve">that </w:t>
            </w:r>
            <w:r w:rsidR="00E95566">
              <w:rPr>
                <w:rFonts w:ascii="Arial" w:eastAsia="Times New Roman" w:hAnsi="Arial" w:cs="Arial"/>
                <w:color w:val="4E4E4E"/>
                <w:sz w:val="23"/>
                <w:szCs w:val="23"/>
                <w:lang w:eastAsia="en-GB"/>
              </w:rPr>
              <w:t>the Society’s affairs are conducted in a financially efficient way. It considers and makes recommendations to the trustees on the annual income and expenditure and capital budgets of the Society</w:t>
            </w:r>
            <w:r w:rsidR="00494E3A">
              <w:rPr>
                <w:rFonts w:ascii="Arial" w:eastAsia="Times New Roman" w:hAnsi="Arial" w:cs="Arial"/>
                <w:color w:val="4E4E4E"/>
                <w:sz w:val="23"/>
                <w:szCs w:val="23"/>
                <w:lang w:eastAsia="en-GB"/>
              </w:rPr>
              <w:t>,</w:t>
            </w:r>
            <w:r w:rsidRPr="003135F1">
              <w:rPr>
                <w:rFonts w:ascii="Arial" w:eastAsia="Times New Roman" w:hAnsi="Arial" w:cs="Arial"/>
                <w:color w:val="4E4E4E"/>
                <w:sz w:val="23"/>
                <w:szCs w:val="23"/>
                <w:lang w:eastAsia="en-GB"/>
              </w:rPr>
              <w:t xml:space="preserve"> and future plans</w:t>
            </w:r>
            <w:r w:rsidRPr="00466FAD">
              <w:rPr>
                <w:rFonts w:ascii="Arial" w:eastAsia="Times New Roman" w:hAnsi="Arial" w:cs="Arial"/>
                <w:color w:val="4E4E4E"/>
                <w:sz w:val="23"/>
                <w:szCs w:val="23"/>
                <w:lang w:eastAsia="en-GB"/>
              </w:rPr>
              <w:t xml:space="preserve"> of the Society</w:t>
            </w:r>
            <w:r w:rsidR="00494E3A">
              <w:rPr>
                <w:rFonts w:ascii="Arial" w:eastAsia="Times New Roman" w:hAnsi="Arial" w:cs="Arial"/>
                <w:color w:val="4E4E4E"/>
                <w:sz w:val="23"/>
                <w:szCs w:val="23"/>
                <w:lang w:eastAsia="en-GB"/>
              </w:rPr>
              <w:t>,</w:t>
            </w:r>
            <w:r w:rsidRPr="00466FAD">
              <w:rPr>
                <w:rFonts w:ascii="Arial" w:eastAsia="Times New Roman" w:hAnsi="Arial" w:cs="Arial"/>
                <w:color w:val="4E4E4E"/>
                <w:sz w:val="23"/>
                <w:szCs w:val="23"/>
                <w:lang w:eastAsia="en-GB"/>
              </w:rPr>
              <w:t xml:space="preserve"> ensuring best use of resources. </w:t>
            </w:r>
          </w:p>
          <w:p w14:paraId="7C8194E8" w14:textId="27401130" w:rsidR="00305246" w:rsidRDefault="00305246" w:rsidP="005F1F71">
            <w:pPr>
              <w:spacing w:line="240" w:lineRule="auto"/>
              <w:rPr>
                <w:rFonts w:ascii="Arial" w:eastAsia="Times New Roman" w:hAnsi="Arial" w:cs="Arial"/>
                <w:color w:val="4E4E4E"/>
                <w:sz w:val="23"/>
                <w:szCs w:val="23"/>
                <w:lang w:eastAsia="en-GB"/>
              </w:rPr>
            </w:pPr>
            <w:r w:rsidRPr="00466FAD">
              <w:rPr>
                <w:rFonts w:ascii="Arial" w:eastAsia="Times New Roman" w:hAnsi="Arial" w:cs="Arial"/>
                <w:color w:val="4E4E4E"/>
                <w:sz w:val="23"/>
                <w:szCs w:val="23"/>
                <w:lang w:eastAsia="en-GB"/>
              </w:rPr>
              <w:t xml:space="preserve">The </w:t>
            </w:r>
            <w:r w:rsidR="00494E3A">
              <w:rPr>
                <w:rFonts w:ascii="Arial" w:eastAsia="Times New Roman" w:hAnsi="Arial" w:cs="Arial"/>
                <w:color w:val="4E4E4E"/>
                <w:sz w:val="23"/>
                <w:szCs w:val="23"/>
                <w:lang w:eastAsia="en-GB"/>
              </w:rPr>
              <w:t>C</w:t>
            </w:r>
            <w:r w:rsidRPr="00466FAD">
              <w:rPr>
                <w:rFonts w:ascii="Arial" w:eastAsia="Times New Roman" w:hAnsi="Arial" w:cs="Arial"/>
                <w:color w:val="4E4E4E"/>
                <w:sz w:val="23"/>
                <w:szCs w:val="23"/>
                <w:lang w:eastAsia="en-GB"/>
              </w:rPr>
              <w:t>ommittee protects and safeguards the assets of the charity. It reviews the level of reserves, the investment portfolio</w:t>
            </w:r>
            <w:r w:rsidR="00494E3A">
              <w:rPr>
                <w:rFonts w:ascii="Arial" w:eastAsia="Times New Roman" w:hAnsi="Arial" w:cs="Arial"/>
                <w:color w:val="4E4E4E"/>
                <w:sz w:val="23"/>
                <w:szCs w:val="23"/>
                <w:lang w:eastAsia="en-GB"/>
              </w:rPr>
              <w:t>,</w:t>
            </w:r>
            <w:r w:rsidRPr="00466FAD">
              <w:rPr>
                <w:rFonts w:ascii="Arial" w:eastAsia="Times New Roman" w:hAnsi="Arial" w:cs="Arial"/>
                <w:color w:val="4E4E4E"/>
                <w:sz w:val="23"/>
                <w:szCs w:val="23"/>
                <w:lang w:eastAsia="en-GB"/>
              </w:rPr>
              <w:t xml:space="preserve"> and banking arrangements</w:t>
            </w:r>
            <w:r w:rsidR="00494E3A">
              <w:rPr>
                <w:rFonts w:ascii="Arial" w:eastAsia="Times New Roman" w:hAnsi="Arial" w:cs="Arial"/>
                <w:color w:val="4E4E4E"/>
                <w:sz w:val="23"/>
                <w:szCs w:val="23"/>
                <w:lang w:eastAsia="en-GB"/>
              </w:rPr>
              <w:t>,</w:t>
            </w:r>
            <w:r w:rsidRPr="00466FAD">
              <w:rPr>
                <w:rFonts w:ascii="Arial" w:eastAsia="Times New Roman" w:hAnsi="Arial" w:cs="Arial"/>
                <w:color w:val="4E4E4E"/>
                <w:sz w:val="23"/>
                <w:szCs w:val="23"/>
                <w:lang w:eastAsia="en-GB"/>
              </w:rPr>
              <w:t xml:space="preserve"> with the aim of protecting and maintaining the income of the Society. The </w:t>
            </w:r>
            <w:r w:rsidR="00494E3A">
              <w:rPr>
                <w:rFonts w:ascii="Arial" w:eastAsia="Times New Roman" w:hAnsi="Arial" w:cs="Arial"/>
                <w:color w:val="4E4E4E"/>
                <w:sz w:val="23"/>
                <w:szCs w:val="23"/>
                <w:lang w:eastAsia="en-GB"/>
              </w:rPr>
              <w:t>C</w:t>
            </w:r>
            <w:r w:rsidRPr="00466FAD">
              <w:rPr>
                <w:rFonts w:ascii="Arial" w:eastAsia="Times New Roman" w:hAnsi="Arial" w:cs="Arial"/>
                <w:color w:val="4E4E4E"/>
                <w:sz w:val="23"/>
                <w:szCs w:val="23"/>
                <w:lang w:eastAsia="en-GB"/>
              </w:rPr>
              <w:t xml:space="preserve">ommittee ensures correct financial controls and procedures are in place to reduce risk and ensure </w:t>
            </w:r>
            <w:r w:rsidR="00494E3A">
              <w:rPr>
                <w:rFonts w:ascii="Arial" w:eastAsia="Times New Roman" w:hAnsi="Arial" w:cs="Arial"/>
                <w:color w:val="4E4E4E"/>
                <w:sz w:val="23"/>
                <w:szCs w:val="23"/>
                <w:lang w:eastAsia="en-GB"/>
              </w:rPr>
              <w:t xml:space="preserve">that </w:t>
            </w:r>
            <w:r w:rsidRPr="00466FAD">
              <w:rPr>
                <w:rFonts w:ascii="Arial" w:eastAsia="Times New Roman" w:hAnsi="Arial" w:cs="Arial"/>
                <w:color w:val="4E4E4E"/>
                <w:sz w:val="23"/>
                <w:szCs w:val="23"/>
                <w:lang w:eastAsia="en-GB"/>
              </w:rPr>
              <w:t xml:space="preserve">the BCS operates within the framework set by the Charity Commission. </w:t>
            </w:r>
          </w:p>
          <w:p w14:paraId="4DE53235" w14:textId="7C3BEB6F" w:rsidR="00E95566" w:rsidRDefault="00E95566" w:rsidP="005F1F71">
            <w:pPr>
              <w:spacing w:line="240" w:lineRule="auto"/>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 xml:space="preserve">The Committee reviews the Society’s risks and the measures taken to manage those risks to ensure they are sufficient and fit for purpose. </w:t>
            </w:r>
            <w:r w:rsidR="00C53048">
              <w:rPr>
                <w:rFonts w:ascii="Arial" w:eastAsia="Times New Roman" w:hAnsi="Arial" w:cs="Arial"/>
                <w:color w:val="4E4E4E"/>
                <w:sz w:val="23"/>
                <w:szCs w:val="23"/>
                <w:lang w:eastAsia="en-GB"/>
              </w:rPr>
              <w:t xml:space="preserve">It also oversees estate strategy plans. </w:t>
            </w:r>
          </w:p>
          <w:p w14:paraId="0E0CB46F" w14:textId="46187262" w:rsidR="00E95566" w:rsidRPr="00466FAD" w:rsidRDefault="00E95566" w:rsidP="005F1F71">
            <w:pPr>
              <w:spacing w:line="240" w:lineRule="auto"/>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 xml:space="preserve">The Committee </w:t>
            </w:r>
            <w:r w:rsidR="00C53048">
              <w:rPr>
                <w:rFonts w:ascii="Arial" w:eastAsia="Times New Roman" w:hAnsi="Arial" w:cs="Arial"/>
                <w:color w:val="4E4E4E"/>
                <w:sz w:val="23"/>
                <w:szCs w:val="23"/>
                <w:lang w:eastAsia="en-GB"/>
              </w:rPr>
              <w:t>has a number of sub-groups</w:t>
            </w:r>
            <w:r w:rsidR="00494E3A">
              <w:rPr>
                <w:rFonts w:ascii="Arial" w:eastAsia="Times New Roman" w:hAnsi="Arial" w:cs="Arial"/>
                <w:color w:val="4E4E4E"/>
                <w:sz w:val="23"/>
                <w:szCs w:val="23"/>
                <w:lang w:eastAsia="en-GB"/>
              </w:rPr>
              <w:t xml:space="preserve"> including</w:t>
            </w:r>
            <w:r w:rsidR="00C53048">
              <w:rPr>
                <w:rFonts w:ascii="Arial" w:eastAsia="Times New Roman" w:hAnsi="Arial" w:cs="Arial"/>
                <w:color w:val="4E4E4E"/>
                <w:sz w:val="23"/>
                <w:szCs w:val="23"/>
                <w:lang w:eastAsia="en-GB"/>
              </w:rPr>
              <w:t xml:space="preserve"> </w:t>
            </w:r>
            <w:r w:rsidR="00494E3A">
              <w:rPr>
                <w:rFonts w:ascii="Arial" w:eastAsia="Times New Roman" w:hAnsi="Arial" w:cs="Arial"/>
                <w:color w:val="4E4E4E"/>
                <w:sz w:val="23"/>
                <w:szCs w:val="23"/>
                <w:lang w:eastAsia="en-GB"/>
              </w:rPr>
              <w:t>the</w:t>
            </w:r>
            <w:r w:rsidR="00C53048">
              <w:rPr>
                <w:rFonts w:ascii="Arial" w:eastAsia="Times New Roman" w:hAnsi="Arial" w:cs="Arial"/>
                <w:color w:val="4E4E4E"/>
                <w:sz w:val="23"/>
                <w:szCs w:val="23"/>
                <w:lang w:eastAsia="en-GB"/>
              </w:rPr>
              <w:t xml:space="preserve"> Estate Strategy Working Group (ESWG)</w:t>
            </w:r>
            <w:r w:rsidR="00494E3A">
              <w:rPr>
                <w:rFonts w:ascii="Arial" w:eastAsia="Times New Roman" w:hAnsi="Arial" w:cs="Arial"/>
                <w:color w:val="4E4E4E"/>
                <w:sz w:val="23"/>
                <w:szCs w:val="23"/>
                <w:lang w:eastAsia="en-GB"/>
              </w:rPr>
              <w:t>, which</w:t>
            </w:r>
            <w:r w:rsidR="00C53048">
              <w:rPr>
                <w:rFonts w:ascii="Arial" w:eastAsia="Times New Roman" w:hAnsi="Arial" w:cs="Arial"/>
                <w:color w:val="4E4E4E"/>
                <w:sz w:val="23"/>
                <w:szCs w:val="23"/>
                <w:lang w:eastAsia="en-GB"/>
              </w:rPr>
              <w:t xml:space="preserve"> provide</w:t>
            </w:r>
            <w:r w:rsidR="00494E3A">
              <w:rPr>
                <w:rFonts w:ascii="Arial" w:eastAsia="Times New Roman" w:hAnsi="Arial" w:cs="Arial"/>
                <w:color w:val="4E4E4E"/>
                <w:sz w:val="23"/>
                <w:szCs w:val="23"/>
                <w:lang w:eastAsia="en-GB"/>
              </w:rPr>
              <w:t>s</w:t>
            </w:r>
            <w:r w:rsidR="00C53048">
              <w:rPr>
                <w:rFonts w:ascii="Arial" w:eastAsia="Times New Roman" w:hAnsi="Arial" w:cs="Arial"/>
                <w:color w:val="4E4E4E"/>
                <w:sz w:val="23"/>
                <w:szCs w:val="23"/>
                <w:lang w:eastAsia="en-GB"/>
              </w:rPr>
              <w:t xml:space="preserve"> </w:t>
            </w:r>
            <w:r w:rsidR="00494E3A">
              <w:rPr>
                <w:rFonts w:ascii="Arial" w:eastAsia="Times New Roman" w:hAnsi="Arial" w:cs="Arial"/>
                <w:color w:val="4E4E4E"/>
                <w:sz w:val="23"/>
                <w:szCs w:val="23"/>
                <w:lang w:eastAsia="en-GB"/>
              </w:rPr>
              <w:t>guidance regarding</w:t>
            </w:r>
            <w:r w:rsidR="00C53048">
              <w:rPr>
                <w:rFonts w:ascii="Arial" w:eastAsia="Times New Roman" w:hAnsi="Arial" w:cs="Arial"/>
                <w:color w:val="4E4E4E"/>
                <w:sz w:val="23"/>
                <w:szCs w:val="23"/>
                <w:lang w:eastAsia="en-GB"/>
              </w:rPr>
              <w:t xml:space="preserve"> Estate plans and budgets, </w:t>
            </w:r>
            <w:r w:rsidR="00494E3A">
              <w:rPr>
                <w:rFonts w:ascii="Arial" w:eastAsia="Times New Roman" w:hAnsi="Arial" w:cs="Arial"/>
                <w:color w:val="4E4E4E"/>
                <w:sz w:val="23"/>
                <w:szCs w:val="23"/>
                <w:lang w:eastAsia="en-GB"/>
              </w:rPr>
              <w:t>the</w:t>
            </w:r>
            <w:r w:rsidR="00C53048">
              <w:rPr>
                <w:rFonts w:ascii="Arial" w:eastAsia="Times New Roman" w:hAnsi="Arial" w:cs="Arial"/>
                <w:color w:val="4E4E4E"/>
                <w:sz w:val="23"/>
                <w:szCs w:val="23"/>
                <w:lang w:eastAsia="en-GB"/>
              </w:rPr>
              <w:t xml:space="preserve"> Corporate Strategy Working Group (CSWG)</w:t>
            </w:r>
            <w:r w:rsidR="00494E3A">
              <w:rPr>
                <w:rFonts w:ascii="Arial" w:eastAsia="Times New Roman" w:hAnsi="Arial" w:cs="Arial"/>
                <w:color w:val="4E4E4E"/>
                <w:sz w:val="23"/>
                <w:szCs w:val="23"/>
                <w:lang w:eastAsia="en-GB"/>
              </w:rPr>
              <w:t>,</w:t>
            </w:r>
            <w:r w:rsidR="00C53048">
              <w:rPr>
                <w:rFonts w:ascii="Arial" w:eastAsia="Times New Roman" w:hAnsi="Arial" w:cs="Arial"/>
                <w:color w:val="4E4E4E"/>
                <w:sz w:val="23"/>
                <w:szCs w:val="23"/>
                <w:lang w:eastAsia="en-GB"/>
              </w:rPr>
              <w:t xml:space="preserve"> which brings together different clinical and staff leads across BCS functions to develop and deliver corporate strategy plans and activities </w:t>
            </w:r>
            <w:r w:rsidR="00494E3A">
              <w:rPr>
                <w:rFonts w:ascii="Arial" w:eastAsia="Times New Roman" w:hAnsi="Arial" w:cs="Arial"/>
                <w:color w:val="4E4E4E"/>
                <w:sz w:val="23"/>
                <w:szCs w:val="23"/>
                <w:lang w:eastAsia="en-GB"/>
              </w:rPr>
              <w:t xml:space="preserve">in a </w:t>
            </w:r>
            <w:r w:rsidR="00C53048">
              <w:rPr>
                <w:rFonts w:ascii="Arial" w:eastAsia="Times New Roman" w:hAnsi="Arial" w:cs="Arial"/>
                <w:color w:val="4E4E4E"/>
                <w:sz w:val="23"/>
                <w:szCs w:val="23"/>
                <w:lang w:eastAsia="en-GB"/>
              </w:rPr>
              <w:t>cohesive</w:t>
            </w:r>
            <w:r w:rsidR="00494E3A">
              <w:rPr>
                <w:rFonts w:ascii="Arial" w:eastAsia="Times New Roman" w:hAnsi="Arial" w:cs="Arial"/>
                <w:color w:val="4E4E4E"/>
                <w:sz w:val="23"/>
                <w:szCs w:val="23"/>
                <w:lang w:eastAsia="en-GB"/>
              </w:rPr>
              <w:t xml:space="preserve"> manner, and the Investment Sub-committee</w:t>
            </w:r>
            <w:r w:rsidR="00C53048">
              <w:rPr>
                <w:rFonts w:ascii="Arial" w:eastAsia="Times New Roman" w:hAnsi="Arial" w:cs="Arial"/>
                <w:color w:val="4E4E4E"/>
                <w:sz w:val="23"/>
                <w:szCs w:val="23"/>
                <w:lang w:eastAsia="en-GB"/>
              </w:rPr>
              <w:t xml:space="preserve">. </w:t>
            </w:r>
          </w:p>
          <w:p w14:paraId="123A8005" w14:textId="6DBD798B" w:rsidR="0096028F" w:rsidRDefault="00494E3A" w:rsidP="005F1F71">
            <w:pPr>
              <w:spacing w:line="240" w:lineRule="auto"/>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 xml:space="preserve">An in-depth knowledge of financial affairs </w:t>
            </w:r>
            <w:r w:rsidR="00305246" w:rsidRPr="00466FAD">
              <w:rPr>
                <w:rFonts w:ascii="Arial" w:eastAsia="Times New Roman" w:hAnsi="Arial" w:cs="Arial"/>
                <w:color w:val="4E4E4E"/>
                <w:sz w:val="23"/>
                <w:szCs w:val="23"/>
                <w:lang w:eastAsia="en-GB"/>
              </w:rPr>
              <w:t xml:space="preserve">is not </w:t>
            </w:r>
            <w:r w:rsidR="00305246">
              <w:rPr>
                <w:rFonts w:ascii="Arial" w:eastAsia="Times New Roman" w:hAnsi="Arial" w:cs="Arial"/>
                <w:color w:val="4E4E4E"/>
                <w:sz w:val="23"/>
                <w:szCs w:val="23"/>
                <w:lang w:eastAsia="en-GB"/>
              </w:rPr>
              <w:t xml:space="preserve">essential </w:t>
            </w:r>
            <w:r w:rsidR="00C53048">
              <w:rPr>
                <w:rFonts w:ascii="Arial" w:eastAsia="Times New Roman" w:hAnsi="Arial" w:cs="Arial"/>
                <w:color w:val="4E4E4E"/>
                <w:sz w:val="23"/>
                <w:szCs w:val="23"/>
                <w:lang w:eastAsia="en-GB"/>
              </w:rPr>
              <w:t xml:space="preserve">but an interest in financial administration and governance is needed. </w:t>
            </w:r>
            <w:r w:rsidR="00305246" w:rsidRPr="00466FAD">
              <w:rPr>
                <w:rFonts w:ascii="Arial" w:eastAsia="Times New Roman" w:hAnsi="Arial" w:cs="Arial"/>
                <w:color w:val="4E4E4E"/>
                <w:sz w:val="23"/>
                <w:szCs w:val="23"/>
                <w:lang w:eastAsia="en-GB"/>
              </w:rPr>
              <w:t xml:space="preserve"> </w:t>
            </w:r>
          </w:p>
          <w:p w14:paraId="694DFD7B" w14:textId="2F80321B" w:rsidR="00F23792" w:rsidRPr="00F23792" w:rsidRDefault="00305246" w:rsidP="00F23792">
            <w:pPr>
              <w:pStyle w:val="BodyText"/>
              <w:ind w:right="23"/>
              <w:rPr>
                <w:rFonts w:ascii="Arial" w:eastAsia="Arial" w:hAnsi="Arial"/>
                <w:sz w:val="23"/>
                <w:szCs w:val="23"/>
                <w:lang w:val="en-US"/>
              </w:rPr>
            </w:pPr>
            <w:r w:rsidRPr="00466FAD">
              <w:rPr>
                <w:rFonts w:ascii="Arial" w:eastAsia="Times New Roman" w:hAnsi="Arial" w:cs="Arial"/>
                <w:color w:val="4E4E4E"/>
                <w:sz w:val="23"/>
                <w:szCs w:val="23"/>
                <w:lang w:eastAsia="en-GB"/>
              </w:rPr>
              <w:t xml:space="preserve">Elected members are expected </w:t>
            </w:r>
            <w:r w:rsidR="008D7197">
              <w:rPr>
                <w:rFonts w:ascii="Arial" w:eastAsia="Times New Roman" w:hAnsi="Arial" w:cs="Arial"/>
                <w:color w:val="4E4E4E"/>
                <w:sz w:val="23"/>
                <w:szCs w:val="23"/>
                <w:lang w:eastAsia="en-GB"/>
              </w:rPr>
              <w:t xml:space="preserve">to </w:t>
            </w:r>
            <w:r w:rsidR="00F23792" w:rsidRPr="00466FAD">
              <w:rPr>
                <w:rFonts w:ascii="Arial" w:eastAsia="Times New Roman" w:hAnsi="Arial" w:cs="Arial"/>
                <w:color w:val="4E4E4E"/>
                <w:sz w:val="23"/>
                <w:szCs w:val="23"/>
                <w:lang w:eastAsia="en-GB"/>
              </w:rPr>
              <w:t>attend committee meetings</w:t>
            </w:r>
            <w:r w:rsidRPr="00466FAD">
              <w:rPr>
                <w:rFonts w:ascii="Arial" w:eastAsia="Times New Roman" w:hAnsi="Arial" w:cs="Arial"/>
                <w:color w:val="4E4E4E"/>
                <w:sz w:val="23"/>
                <w:szCs w:val="23"/>
                <w:lang w:eastAsia="en-GB"/>
              </w:rPr>
              <w:t xml:space="preserve"> </w:t>
            </w:r>
            <w:r w:rsidR="00F23792" w:rsidRPr="00F23792">
              <w:rPr>
                <w:rFonts w:ascii="Arial" w:eastAsia="Arial" w:hAnsi="Arial"/>
                <w:color w:val="4D4D4D"/>
                <w:spacing w:val="-1"/>
                <w:sz w:val="23"/>
                <w:szCs w:val="23"/>
                <w:lang w:val="en-US"/>
              </w:rPr>
              <w:t>and actively</w:t>
            </w:r>
            <w:r w:rsidR="00F23792" w:rsidRPr="00F23792">
              <w:rPr>
                <w:rFonts w:ascii="Arial" w:eastAsia="Arial" w:hAnsi="Arial"/>
                <w:color w:val="4D4D4D"/>
                <w:spacing w:val="-2"/>
                <w:sz w:val="23"/>
                <w:szCs w:val="23"/>
                <w:lang w:val="en-US"/>
              </w:rPr>
              <w:t xml:space="preserve"> </w:t>
            </w:r>
            <w:r w:rsidR="00F23792" w:rsidRPr="00F23792">
              <w:rPr>
                <w:rFonts w:ascii="Arial" w:eastAsia="Arial" w:hAnsi="Arial"/>
                <w:color w:val="4D4D4D"/>
                <w:spacing w:val="-1"/>
                <w:sz w:val="23"/>
                <w:szCs w:val="23"/>
                <w:lang w:val="en-US"/>
              </w:rPr>
              <w:t>engage in the</w:t>
            </w:r>
            <w:r w:rsidR="00F23792" w:rsidRPr="00F23792">
              <w:rPr>
                <w:rFonts w:ascii="Arial" w:eastAsia="Arial" w:hAnsi="Arial"/>
                <w:color w:val="4D4D4D"/>
                <w:spacing w:val="74"/>
                <w:sz w:val="23"/>
                <w:szCs w:val="23"/>
                <w:lang w:val="en-US"/>
              </w:rPr>
              <w:t xml:space="preserve"> </w:t>
            </w:r>
            <w:r w:rsidR="00F23792" w:rsidRPr="00F23792">
              <w:rPr>
                <w:rFonts w:ascii="Arial" w:eastAsia="Arial" w:hAnsi="Arial"/>
                <w:color w:val="4D4D4D"/>
                <w:spacing w:val="-2"/>
                <w:sz w:val="23"/>
                <w:szCs w:val="23"/>
                <w:lang w:val="en-US"/>
              </w:rPr>
              <w:t>work</w:t>
            </w:r>
            <w:r w:rsidR="00F23792" w:rsidRPr="00F23792">
              <w:rPr>
                <w:rFonts w:ascii="Arial" w:eastAsia="Arial" w:hAnsi="Arial"/>
                <w:color w:val="4D4D4D"/>
                <w:sz w:val="23"/>
                <w:szCs w:val="23"/>
                <w:lang w:val="en-US"/>
              </w:rPr>
              <w:t xml:space="preserve"> </w:t>
            </w:r>
            <w:r w:rsidR="00F23792" w:rsidRPr="00F23792">
              <w:rPr>
                <w:rFonts w:ascii="Arial" w:eastAsia="Arial" w:hAnsi="Arial"/>
                <w:color w:val="4D4D4D"/>
                <w:spacing w:val="-1"/>
                <w:sz w:val="23"/>
                <w:szCs w:val="23"/>
                <w:lang w:val="en-US"/>
              </w:rPr>
              <w:t>of</w:t>
            </w:r>
            <w:r w:rsidR="00F23792" w:rsidRPr="00F23792">
              <w:rPr>
                <w:rFonts w:ascii="Arial" w:eastAsia="Arial" w:hAnsi="Arial"/>
                <w:color w:val="4D4D4D"/>
                <w:spacing w:val="4"/>
                <w:sz w:val="23"/>
                <w:szCs w:val="23"/>
                <w:lang w:val="en-US"/>
              </w:rPr>
              <w:t xml:space="preserve"> </w:t>
            </w:r>
            <w:r w:rsidR="00F23792" w:rsidRPr="00F23792">
              <w:rPr>
                <w:rFonts w:ascii="Arial" w:eastAsia="Arial" w:hAnsi="Arial"/>
                <w:color w:val="4D4D4D"/>
                <w:spacing w:val="-1"/>
                <w:sz w:val="23"/>
                <w:szCs w:val="23"/>
                <w:lang w:val="en-US"/>
              </w:rPr>
              <w:t>the committee between meetings,</w:t>
            </w:r>
            <w:r w:rsidR="00F23792">
              <w:rPr>
                <w:rFonts w:ascii="Arial" w:eastAsia="Arial" w:hAnsi="Arial"/>
                <w:color w:val="4D4D4D"/>
                <w:spacing w:val="1"/>
                <w:sz w:val="23"/>
                <w:szCs w:val="23"/>
                <w:lang w:val="en-US"/>
              </w:rPr>
              <w:t xml:space="preserve"> contributing to the work or membership of </w:t>
            </w:r>
            <w:r w:rsidR="00494E3A">
              <w:rPr>
                <w:rFonts w:ascii="Arial" w:eastAsia="Arial" w:hAnsi="Arial"/>
                <w:color w:val="4D4D4D"/>
                <w:spacing w:val="1"/>
                <w:sz w:val="23"/>
                <w:szCs w:val="23"/>
                <w:lang w:val="en-US"/>
              </w:rPr>
              <w:t xml:space="preserve">its </w:t>
            </w:r>
            <w:r w:rsidR="00F23792">
              <w:rPr>
                <w:rFonts w:ascii="Arial" w:eastAsia="Arial" w:hAnsi="Arial"/>
                <w:color w:val="4D4D4D"/>
                <w:spacing w:val="1"/>
                <w:sz w:val="23"/>
                <w:szCs w:val="23"/>
                <w:lang w:val="en-US"/>
              </w:rPr>
              <w:t xml:space="preserve">sub-committee working groups </w:t>
            </w:r>
            <w:r w:rsidR="00F23792" w:rsidRPr="00F23792">
              <w:rPr>
                <w:rFonts w:ascii="Arial" w:eastAsia="Arial" w:hAnsi="Arial"/>
                <w:color w:val="4D4D4D"/>
                <w:sz w:val="23"/>
                <w:szCs w:val="23"/>
                <w:lang w:val="en-US"/>
              </w:rPr>
              <w:t>and other initiatives</w:t>
            </w:r>
            <w:r w:rsidR="00D319B1">
              <w:rPr>
                <w:rFonts w:ascii="Arial" w:eastAsia="Arial" w:hAnsi="Arial"/>
                <w:color w:val="4D4D4D"/>
                <w:sz w:val="23"/>
                <w:szCs w:val="23"/>
                <w:lang w:val="en-US"/>
              </w:rPr>
              <w:t>,</w:t>
            </w:r>
            <w:r w:rsidR="00F23792" w:rsidRPr="00F23792">
              <w:rPr>
                <w:rFonts w:ascii="Arial" w:eastAsia="Arial" w:hAnsi="Arial"/>
                <w:color w:val="4D4D4D"/>
                <w:sz w:val="23"/>
                <w:szCs w:val="23"/>
                <w:lang w:val="en-US"/>
              </w:rPr>
              <w:t xml:space="preserve"> </w:t>
            </w:r>
            <w:r w:rsidR="00F23792" w:rsidRPr="00F23792">
              <w:rPr>
                <w:rFonts w:ascii="Arial" w:eastAsia="Arial" w:hAnsi="Arial"/>
                <w:color w:val="4D4D4D"/>
                <w:spacing w:val="-1"/>
                <w:sz w:val="23"/>
                <w:szCs w:val="23"/>
                <w:lang w:val="en-US"/>
              </w:rPr>
              <w:t>as</w:t>
            </w:r>
            <w:r w:rsidR="00F23792" w:rsidRPr="00F23792">
              <w:rPr>
                <w:rFonts w:ascii="Arial" w:eastAsia="Arial" w:hAnsi="Arial"/>
                <w:color w:val="4D4D4D"/>
                <w:sz w:val="23"/>
                <w:szCs w:val="23"/>
                <w:lang w:val="en-US"/>
              </w:rPr>
              <w:t xml:space="preserve"> </w:t>
            </w:r>
            <w:r w:rsidR="00F23792" w:rsidRPr="00F23792">
              <w:rPr>
                <w:rFonts w:ascii="Arial" w:eastAsia="Arial" w:hAnsi="Arial"/>
                <w:color w:val="4D4D4D"/>
                <w:spacing w:val="-1"/>
                <w:sz w:val="23"/>
                <w:szCs w:val="23"/>
                <w:lang w:val="en-US"/>
              </w:rPr>
              <w:t>directed by</w:t>
            </w:r>
            <w:r w:rsidR="00F23792" w:rsidRPr="00F23792">
              <w:rPr>
                <w:rFonts w:ascii="Arial" w:eastAsia="Arial" w:hAnsi="Arial"/>
                <w:color w:val="4D4D4D"/>
                <w:spacing w:val="-2"/>
                <w:sz w:val="23"/>
                <w:szCs w:val="23"/>
                <w:lang w:val="en-US"/>
              </w:rPr>
              <w:t xml:space="preserve"> </w:t>
            </w:r>
            <w:r w:rsidR="00F23792" w:rsidRPr="00F23792">
              <w:rPr>
                <w:rFonts w:ascii="Arial" w:eastAsia="Arial" w:hAnsi="Arial"/>
                <w:color w:val="4D4D4D"/>
                <w:spacing w:val="-1"/>
                <w:sz w:val="23"/>
                <w:szCs w:val="23"/>
                <w:lang w:val="en-US"/>
              </w:rPr>
              <w:t>the Chair.</w:t>
            </w:r>
          </w:p>
          <w:p w14:paraId="7577F84C" w14:textId="2DC76849" w:rsidR="00D319B1" w:rsidRDefault="00B92903" w:rsidP="002B1600">
            <w:pPr>
              <w:widowControl w:val="0"/>
              <w:spacing w:after="0" w:line="240" w:lineRule="auto"/>
              <w:ind w:right="23"/>
              <w:rPr>
                <w:rFonts w:ascii="Arial" w:eastAsia="Arial" w:hAnsi="Arial"/>
                <w:color w:val="4D4D4D"/>
                <w:spacing w:val="-1"/>
                <w:sz w:val="23"/>
                <w:szCs w:val="23"/>
                <w:lang w:val="en-US"/>
              </w:rPr>
            </w:pPr>
            <w:r w:rsidRPr="00B92903">
              <w:rPr>
                <w:rFonts w:ascii="Arial" w:eastAsia="Arial" w:hAnsi="Arial"/>
                <w:color w:val="4D4D4D"/>
                <w:spacing w:val="-1"/>
                <w:sz w:val="23"/>
                <w:szCs w:val="23"/>
                <w:lang w:val="en-US"/>
              </w:rPr>
              <w:t xml:space="preserve">The </w:t>
            </w:r>
            <w:r w:rsidR="00C53048">
              <w:rPr>
                <w:rFonts w:ascii="Arial" w:eastAsia="Arial" w:hAnsi="Arial"/>
                <w:color w:val="4D4D4D"/>
                <w:spacing w:val="-1"/>
                <w:sz w:val="23"/>
                <w:szCs w:val="23"/>
                <w:lang w:val="en-US"/>
              </w:rPr>
              <w:t xml:space="preserve">Finance </w:t>
            </w:r>
            <w:r w:rsidRPr="00B92903">
              <w:rPr>
                <w:rFonts w:ascii="Arial" w:eastAsia="Arial" w:hAnsi="Arial"/>
                <w:color w:val="4D4D4D"/>
                <w:spacing w:val="-1"/>
                <w:sz w:val="23"/>
                <w:szCs w:val="23"/>
                <w:lang w:val="en-US"/>
              </w:rPr>
              <w:t>Committee</w:t>
            </w:r>
            <w:r w:rsidRPr="00B92903">
              <w:rPr>
                <w:rFonts w:ascii="Arial" w:eastAsia="Arial" w:hAnsi="Arial"/>
                <w:color w:val="4D4D4D"/>
                <w:sz w:val="23"/>
                <w:szCs w:val="23"/>
                <w:lang w:val="en-US"/>
              </w:rPr>
              <w:t xml:space="preserve"> </w:t>
            </w:r>
            <w:r w:rsidRPr="00B92903">
              <w:rPr>
                <w:rFonts w:ascii="Arial" w:eastAsia="Arial" w:hAnsi="Arial"/>
                <w:color w:val="4D4D4D"/>
                <w:spacing w:val="-1"/>
                <w:sz w:val="23"/>
                <w:szCs w:val="23"/>
                <w:lang w:val="en-US"/>
              </w:rPr>
              <w:t>formally</w:t>
            </w:r>
            <w:r w:rsidRPr="00B92903">
              <w:rPr>
                <w:rFonts w:ascii="Arial" w:eastAsia="Arial" w:hAnsi="Arial"/>
                <w:color w:val="4D4D4D"/>
                <w:spacing w:val="-4"/>
                <w:sz w:val="23"/>
                <w:szCs w:val="23"/>
                <w:lang w:val="en-US"/>
              </w:rPr>
              <w:t xml:space="preserve"> </w:t>
            </w:r>
            <w:r w:rsidRPr="00B92903">
              <w:rPr>
                <w:rFonts w:ascii="Arial" w:eastAsia="Arial" w:hAnsi="Arial"/>
                <w:color w:val="4D4D4D"/>
                <w:sz w:val="23"/>
                <w:szCs w:val="23"/>
                <w:lang w:val="en-US"/>
              </w:rPr>
              <w:t>meets</w:t>
            </w:r>
            <w:r w:rsidRPr="00B92903">
              <w:rPr>
                <w:rFonts w:ascii="Arial" w:eastAsia="Arial" w:hAnsi="Arial"/>
                <w:color w:val="4D4D4D"/>
                <w:spacing w:val="-2"/>
                <w:sz w:val="23"/>
                <w:szCs w:val="23"/>
                <w:lang w:val="en-US"/>
              </w:rPr>
              <w:t xml:space="preserve"> </w:t>
            </w:r>
            <w:r w:rsidRPr="00B92903">
              <w:rPr>
                <w:rFonts w:ascii="Arial" w:eastAsia="Arial" w:hAnsi="Arial"/>
                <w:color w:val="4D4D4D"/>
                <w:spacing w:val="-1"/>
                <w:sz w:val="23"/>
                <w:szCs w:val="23"/>
                <w:lang w:val="en-US"/>
              </w:rPr>
              <w:t>quarterly</w:t>
            </w:r>
            <w:r w:rsidRPr="00B92903">
              <w:rPr>
                <w:rFonts w:ascii="Arial" w:eastAsia="Arial" w:hAnsi="Arial"/>
                <w:color w:val="4D4D4D"/>
                <w:sz w:val="23"/>
                <w:szCs w:val="23"/>
                <w:lang w:val="en-US"/>
              </w:rPr>
              <w:t xml:space="preserve"> </w:t>
            </w:r>
            <w:r w:rsidRPr="00B92903">
              <w:rPr>
                <w:rFonts w:ascii="Arial" w:eastAsia="Arial" w:hAnsi="Arial"/>
                <w:color w:val="4D4D4D"/>
                <w:spacing w:val="-1"/>
                <w:sz w:val="23"/>
                <w:szCs w:val="23"/>
                <w:lang w:val="en-US"/>
              </w:rPr>
              <w:t>(at</w:t>
            </w:r>
            <w:r w:rsidRPr="00B92903">
              <w:rPr>
                <w:rFonts w:ascii="Arial" w:eastAsia="Arial" w:hAnsi="Arial"/>
                <w:color w:val="4D4D4D"/>
                <w:spacing w:val="1"/>
                <w:sz w:val="23"/>
                <w:szCs w:val="23"/>
                <w:lang w:val="en-US"/>
              </w:rPr>
              <w:t xml:space="preserve"> </w:t>
            </w:r>
            <w:r w:rsidRPr="00B92903">
              <w:rPr>
                <w:rFonts w:ascii="Arial" w:eastAsia="Arial" w:hAnsi="Arial"/>
                <w:color w:val="4D4D4D"/>
                <w:spacing w:val="-1"/>
                <w:sz w:val="23"/>
                <w:szCs w:val="23"/>
                <w:lang w:val="en-US"/>
              </w:rPr>
              <w:t>least</w:t>
            </w:r>
            <w:r w:rsidRPr="00B92903">
              <w:rPr>
                <w:rFonts w:ascii="Arial" w:eastAsia="Arial" w:hAnsi="Arial"/>
                <w:color w:val="4D4D4D"/>
                <w:spacing w:val="1"/>
                <w:sz w:val="23"/>
                <w:szCs w:val="23"/>
                <w:lang w:val="en-US"/>
              </w:rPr>
              <w:t xml:space="preserve"> </w:t>
            </w:r>
            <w:r w:rsidRPr="00B92903">
              <w:rPr>
                <w:rFonts w:ascii="Arial" w:eastAsia="Arial" w:hAnsi="Arial"/>
                <w:color w:val="4D4D4D"/>
                <w:spacing w:val="-1"/>
                <w:sz w:val="23"/>
                <w:szCs w:val="23"/>
                <w:lang w:val="en-US"/>
              </w:rPr>
              <w:t>75% attendance</w:t>
            </w:r>
            <w:r w:rsidRPr="00B92903">
              <w:rPr>
                <w:rFonts w:ascii="Arial" w:eastAsia="Arial" w:hAnsi="Arial"/>
                <w:color w:val="4D4D4D"/>
                <w:spacing w:val="69"/>
                <w:sz w:val="23"/>
                <w:szCs w:val="23"/>
                <w:lang w:val="en-US"/>
              </w:rPr>
              <w:t xml:space="preserve"> </w:t>
            </w:r>
            <w:r w:rsidR="0070514E">
              <w:rPr>
                <w:rFonts w:ascii="Arial" w:eastAsia="Arial" w:hAnsi="Arial"/>
                <w:color w:val="4D4D4D"/>
                <w:spacing w:val="-1"/>
                <w:sz w:val="23"/>
                <w:szCs w:val="23"/>
                <w:lang w:val="en-US"/>
              </w:rPr>
              <w:t xml:space="preserve">required) with </w:t>
            </w:r>
            <w:r w:rsidR="00C53048">
              <w:rPr>
                <w:rFonts w:ascii="Arial" w:eastAsia="Arial" w:hAnsi="Arial"/>
                <w:color w:val="4D4D4D"/>
                <w:sz w:val="23"/>
                <w:szCs w:val="23"/>
                <w:lang w:val="en-US"/>
              </w:rPr>
              <w:t>ad</w:t>
            </w:r>
            <w:r w:rsidR="00D319B1">
              <w:rPr>
                <w:rFonts w:ascii="Arial" w:eastAsia="Arial" w:hAnsi="Arial"/>
                <w:color w:val="4D4D4D"/>
                <w:sz w:val="23"/>
                <w:szCs w:val="23"/>
                <w:lang w:val="en-US"/>
              </w:rPr>
              <w:t>-</w:t>
            </w:r>
            <w:r w:rsidR="00C53048">
              <w:rPr>
                <w:rFonts w:ascii="Arial" w:eastAsia="Arial" w:hAnsi="Arial"/>
                <w:color w:val="4D4D4D"/>
                <w:sz w:val="23"/>
                <w:szCs w:val="23"/>
                <w:lang w:val="en-US"/>
              </w:rPr>
              <w:t>hoc meetings for the purpose of approving budgets/audit report</w:t>
            </w:r>
            <w:r w:rsidR="00D319B1">
              <w:rPr>
                <w:rFonts w:ascii="Arial" w:eastAsia="Arial" w:hAnsi="Arial"/>
                <w:color w:val="4D4D4D"/>
                <w:sz w:val="23"/>
                <w:szCs w:val="23"/>
                <w:lang w:val="en-US"/>
              </w:rPr>
              <w:t>s</w:t>
            </w:r>
            <w:r w:rsidR="00C53048">
              <w:rPr>
                <w:rFonts w:ascii="Arial" w:eastAsia="Arial" w:hAnsi="Arial"/>
                <w:color w:val="4D4D4D"/>
                <w:sz w:val="23"/>
                <w:szCs w:val="23"/>
                <w:lang w:val="en-US"/>
              </w:rPr>
              <w:t xml:space="preserve"> etc</w:t>
            </w:r>
            <w:r w:rsidR="00D319B1">
              <w:rPr>
                <w:rFonts w:ascii="Arial" w:eastAsia="Arial" w:hAnsi="Arial"/>
                <w:color w:val="4D4D4D"/>
                <w:sz w:val="23"/>
                <w:szCs w:val="23"/>
                <w:lang w:val="en-US"/>
              </w:rPr>
              <w:t>.,</w:t>
            </w:r>
            <w:r w:rsidR="00C53048">
              <w:rPr>
                <w:rFonts w:ascii="Arial" w:eastAsia="Arial" w:hAnsi="Arial"/>
                <w:color w:val="4D4D4D"/>
                <w:sz w:val="23"/>
                <w:szCs w:val="23"/>
                <w:lang w:val="en-US"/>
              </w:rPr>
              <w:t xml:space="preserve"> in the intervening months</w:t>
            </w:r>
            <w:r w:rsidR="00D319B1">
              <w:rPr>
                <w:rFonts w:ascii="Arial" w:eastAsia="Arial" w:hAnsi="Arial"/>
                <w:color w:val="4D4D4D"/>
                <w:sz w:val="23"/>
                <w:szCs w:val="23"/>
                <w:lang w:val="en-US"/>
              </w:rPr>
              <w:t>,</w:t>
            </w:r>
            <w:r w:rsidR="00C53048">
              <w:rPr>
                <w:rFonts w:ascii="Arial" w:eastAsia="Arial" w:hAnsi="Arial"/>
                <w:color w:val="4D4D4D"/>
                <w:sz w:val="23"/>
                <w:szCs w:val="23"/>
                <w:lang w:val="en-US"/>
              </w:rPr>
              <w:t xml:space="preserve"> as required. Meetings are normally held </w:t>
            </w:r>
            <w:r w:rsidRPr="00B92903">
              <w:rPr>
                <w:rFonts w:ascii="Arial" w:eastAsia="Arial" w:hAnsi="Arial"/>
                <w:color w:val="4D4D4D"/>
                <w:spacing w:val="-2"/>
                <w:sz w:val="23"/>
                <w:szCs w:val="23"/>
                <w:lang w:val="en-US"/>
              </w:rPr>
              <w:t>via</w:t>
            </w:r>
            <w:r w:rsidRPr="00B92903">
              <w:rPr>
                <w:rFonts w:ascii="Arial" w:eastAsia="Arial" w:hAnsi="Arial"/>
                <w:color w:val="4D4D4D"/>
                <w:spacing w:val="-1"/>
                <w:sz w:val="23"/>
                <w:szCs w:val="23"/>
                <w:lang w:val="en-US"/>
              </w:rPr>
              <w:t xml:space="preserve"> </w:t>
            </w:r>
            <w:r w:rsidRPr="00B92903">
              <w:rPr>
                <w:rFonts w:ascii="Arial" w:eastAsia="Arial" w:hAnsi="Arial"/>
                <w:color w:val="4D4D4D"/>
                <w:sz w:val="23"/>
                <w:szCs w:val="23"/>
                <w:lang w:val="en-US"/>
              </w:rPr>
              <w:t>Teams</w:t>
            </w:r>
            <w:r w:rsidRPr="00B92903">
              <w:rPr>
                <w:rFonts w:ascii="Arial" w:eastAsia="Arial" w:hAnsi="Arial"/>
                <w:color w:val="4D4D4D"/>
                <w:spacing w:val="-2"/>
                <w:sz w:val="23"/>
                <w:szCs w:val="23"/>
                <w:lang w:val="en-US"/>
              </w:rPr>
              <w:t xml:space="preserve"> </w:t>
            </w:r>
            <w:r w:rsidRPr="00B92903">
              <w:rPr>
                <w:rFonts w:ascii="Arial" w:eastAsia="Arial" w:hAnsi="Arial"/>
                <w:color w:val="4D4D4D"/>
                <w:spacing w:val="-1"/>
                <w:sz w:val="23"/>
                <w:szCs w:val="23"/>
                <w:lang w:val="en-US"/>
              </w:rPr>
              <w:t>(with</w:t>
            </w:r>
            <w:r w:rsidRPr="00B92903">
              <w:rPr>
                <w:rFonts w:ascii="Arial" w:eastAsia="Arial" w:hAnsi="Arial"/>
                <w:color w:val="4D4D4D"/>
                <w:sz w:val="23"/>
                <w:szCs w:val="23"/>
                <w:lang w:val="en-US"/>
              </w:rPr>
              <w:t xml:space="preserve"> </w:t>
            </w:r>
            <w:r w:rsidR="00C53048">
              <w:rPr>
                <w:rFonts w:ascii="Arial" w:eastAsia="Arial" w:hAnsi="Arial"/>
                <w:color w:val="4D4D4D"/>
                <w:sz w:val="23"/>
                <w:szCs w:val="23"/>
                <w:lang w:val="en-US"/>
              </w:rPr>
              <w:t xml:space="preserve">very </w:t>
            </w:r>
            <w:r w:rsidRPr="00B92903">
              <w:rPr>
                <w:rFonts w:ascii="Arial" w:eastAsia="Arial" w:hAnsi="Arial"/>
                <w:color w:val="4D4D4D"/>
                <w:spacing w:val="-1"/>
                <w:sz w:val="23"/>
                <w:szCs w:val="23"/>
                <w:lang w:val="en-US"/>
              </w:rPr>
              <w:t>occasional</w:t>
            </w:r>
            <w:r w:rsidRPr="00B92903">
              <w:rPr>
                <w:rFonts w:ascii="Arial" w:eastAsia="Arial" w:hAnsi="Arial"/>
                <w:color w:val="4D4D4D"/>
                <w:sz w:val="23"/>
                <w:szCs w:val="23"/>
                <w:lang w:val="en-US"/>
              </w:rPr>
              <w:t xml:space="preserve"> face</w:t>
            </w:r>
            <w:r w:rsidRPr="00B92903">
              <w:rPr>
                <w:rFonts w:ascii="Arial" w:eastAsia="Arial" w:hAnsi="Arial"/>
                <w:color w:val="4D4D4D"/>
                <w:spacing w:val="-1"/>
                <w:sz w:val="23"/>
                <w:szCs w:val="23"/>
                <w:lang w:val="en-US"/>
              </w:rPr>
              <w:t xml:space="preserve"> </w:t>
            </w:r>
            <w:r w:rsidRPr="00B92903">
              <w:rPr>
                <w:rFonts w:ascii="Arial" w:eastAsia="Arial" w:hAnsi="Arial"/>
                <w:color w:val="4D4D4D"/>
                <w:sz w:val="23"/>
                <w:szCs w:val="23"/>
                <w:lang w:val="en-US"/>
              </w:rPr>
              <w:t>to</w:t>
            </w:r>
            <w:r w:rsidRPr="00B92903">
              <w:rPr>
                <w:rFonts w:ascii="Arial" w:eastAsia="Arial" w:hAnsi="Arial"/>
                <w:color w:val="4D4D4D"/>
                <w:spacing w:val="-3"/>
                <w:sz w:val="23"/>
                <w:szCs w:val="23"/>
                <w:lang w:val="en-US"/>
              </w:rPr>
              <w:t xml:space="preserve"> </w:t>
            </w:r>
            <w:r w:rsidRPr="00B92903">
              <w:rPr>
                <w:rFonts w:ascii="Arial" w:eastAsia="Arial" w:hAnsi="Arial"/>
                <w:color w:val="4D4D4D"/>
                <w:spacing w:val="-1"/>
                <w:sz w:val="23"/>
                <w:szCs w:val="23"/>
                <w:lang w:val="en-US"/>
              </w:rPr>
              <w:t>face</w:t>
            </w:r>
            <w:r w:rsidRPr="00B92903">
              <w:rPr>
                <w:rFonts w:ascii="Arial" w:eastAsia="Arial" w:hAnsi="Arial"/>
                <w:color w:val="4D4D4D"/>
                <w:spacing w:val="-3"/>
                <w:sz w:val="23"/>
                <w:szCs w:val="23"/>
                <w:lang w:val="en-US"/>
              </w:rPr>
              <w:t xml:space="preserve"> </w:t>
            </w:r>
            <w:r w:rsidRPr="00B92903">
              <w:rPr>
                <w:rFonts w:ascii="Arial" w:eastAsia="Arial" w:hAnsi="Arial"/>
                <w:color w:val="4D4D4D"/>
                <w:spacing w:val="-1"/>
                <w:sz w:val="23"/>
                <w:szCs w:val="23"/>
                <w:lang w:val="en-US"/>
              </w:rPr>
              <w:t>meetings</w:t>
            </w:r>
            <w:r w:rsidRPr="00B92903">
              <w:rPr>
                <w:rFonts w:ascii="Arial" w:eastAsia="Arial" w:hAnsi="Arial"/>
                <w:color w:val="4D4D4D"/>
                <w:spacing w:val="3"/>
                <w:sz w:val="23"/>
                <w:szCs w:val="23"/>
                <w:lang w:val="en-US"/>
              </w:rPr>
              <w:t xml:space="preserve"> </w:t>
            </w:r>
            <w:r w:rsidRPr="00B92903">
              <w:rPr>
                <w:rFonts w:ascii="Arial" w:eastAsia="Arial" w:hAnsi="Arial"/>
                <w:color w:val="4D4D4D"/>
                <w:spacing w:val="-2"/>
                <w:sz w:val="23"/>
                <w:szCs w:val="23"/>
                <w:lang w:val="en-US"/>
              </w:rPr>
              <w:t>when</w:t>
            </w:r>
            <w:r w:rsidRPr="00B92903">
              <w:rPr>
                <w:rFonts w:ascii="Arial" w:eastAsia="Arial" w:hAnsi="Arial"/>
                <w:color w:val="4D4D4D"/>
                <w:spacing w:val="-1"/>
                <w:sz w:val="23"/>
                <w:szCs w:val="23"/>
                <w:lang w:val="en-US"/>
              </w:rPr>
              <w:t xml:space="preserve"> circumstances</w:t>
            </w:r>
            <w:r w:rsidRPr="00B92903">
              <w:rPr>
                <w:rFonts w:ascii="Arial" w:eastAsia="Arial" w:hAnsi="Arial"/>
                <w:color w:val="4D4D4D"/>
                <w:sz w:val="23"/>
                <w:szCs w:val="23"/>
                <w:lang w:val="en-US"/>
              </w:rPr>
              <w:t xml:space="preserve"> </w:t>
            </w:r>
            <w:r w:rsidRPr="00B92903">
              <w:rPr>
                <w:rFonts w:ascii="Arial" w:eastAsia="Arial" w:hAnsi="Arial"/>
                <w:color w:val="4D4D4D"/>
                <w:spacing w:val="-1"/>
                <w:sz w:val="23"/>
                <w:szCs w:val="23"/>
                <w:lang w:val="en-US"/>
              </w:rPr>
              <w:t>permit)</w:t>
            </w:r>
            <w:r w:rsidR="00555BCB">
              <w:rPr>
                <w:rFonts w:ascii="Arial" w:eastAsia="Arial" w:hAnsi="Arial"/>
                <w:color w:val="4D4D4D"/>
                <w:spacing w:val="-1"/>
                <w:sz w:val="23"/>
                <w:szCs w:val="23"/>
                <w:lang w:val="en-US"/>
              </w:rPr>
              <w:t xml:space="preserve">.  </w:t>
            </w:r>
          </w:p>
          <w:p w14:paraId="7DB6550B" w14:textId="77777777" w:rsidR="00D319B1" w:rsidRDefault="00D319B1" w:rsidP="002B1600">
            <w:pPr>
              <w:widowControl w:val="0"/>
              <w:spacing w:after="0" w:line="240" w:lineRule="auto"/>
              <w:ind w:right="23"/>
              <w:rPr>
                <w:rFonts w:ascii="Arial" w:eastAsia="Arial" w:hAnsi="Arial"/>
                <w:color w:val="4D4D4D"/>
                <w:spacing w:val="-1"/>
                <w:sz w:val="23"/>
                <w:szCs w:val="23"/>
                <w:lang w:val="en-US"/>
              </w:rPr>
            </w:pPr>
          </w:p>
          <w:p w14:paraId="16212FB8" w14:textId="55F8780F" w:rsidR="00B92903" w:rsidRPr="00B92903" w:rsidRDefault="00555BCB" w:rsidP="002B1600">
            <w:pPr>
              <w:widowControl w:val="0"/>
              <w:spacing w:after="0" w:line="240" w:lineRule="auto"/>
              <w:ind w:right="23"/>
              <w:rPr>
                <w:rFonts w:ascii="Arial" w:eastAsia="Arial" w:hAnsi="Arial"/>
                <w:sz w:val="23"/>
                <w:szCs w:val="23"/>
                <w:lang w:val="en-US"/>
              </w:rPr>
            </w:pPr>
            <w:r>
              <w:rPr>
                <w:rFonts w:ascii="Arial" w:eastAsia="Arial" w:hAnsi="Arial"/>
                <w:color w:val="4D4D4D"/>
                <w:spacing w:val="-1"/>
                <w:sz w:val="23"/>
                <w:szCs w:val="23"/>
                <w:lang w:val="en-US"/>
              </w:rPr>
              <w:t>Ele</w:t>
            </w:r>
            <w:r w:rsidR="00B92903" w:rsidRPr="00B92903">
              <w:rPr>
                <w:rFonts w:ascii="Arial" w:eastAsia="Arial" w:hAnsi="Arial"/>
                <w:color w:val="4D4D4D"/>
                <w:spacing w:val="-1"/>
                <w:sz w:val="23"/>
                <w:szCs w:val="23"/>
                <w:lang w:val="en-US"/>
              </w:rPr>
              <w:t>cted</w:t>
            </w:r>
            <w:r w:rsidR="00B92903" w:rsidRPr="00B92903">
              <w:rPr>
                <w:rFonts w:ascii="Arial" w:eastAsia="Arial" w:hAnsi="Arial"/>
                <w:color w:val="4D4D4D"/>
                <w:spacing w:val="-3"/>
                <w:sz w:val="23"/>
                <w:szCs w:val="23"/>
                <w:lang w:val="en-US"/>
              </w:rPr>
              <w:t xml:space="preserve"> </w:t>
            </w:r>
            <w:r w:rsidR="00B92903" w:rsidRPr="00B92903">
              <w:rPr>
                <w:rFonts w:ascii="Arial" w:eastAsia="Arial" w:hAnsi="Arial"/>
                <w:color w:val="4D4D4D"/>
                <w:sz w:val="23"/>
                <w:szCs w:val="23"/>
                <w:lang w:val="en-US"/>
              </w:rPr>
              <w:t xml:space="preserve">members </w:t>
            </w:r>
            <w:r w:rsidR="00B92903" w:rsidRPr="00B92903">
              <w:rPr>
                <w:rFonts w:ascii="Arial" w:eastAsia="Arial" w:hAnsi="Arial"/>
                <w:color w:val="4D4D4D"/>
                <w:spacing w:val="-2"/>
                <w:sz w:val="23"/>
                <w:szCs w:val="23"/>
                <w:lang w:val="en-US"/>
              </w:rPr>
              <w:t>serve</w:t>
            </w:r>
            <w:r w:rsidR="00B92903" w:rsidRPr="00B92903">
              <w:rPr>
                <w:rFonts w:ascii="Arial" w:eastAsia="Arial" w:hAnsi="Arial"/>
                <w:color w:val="4D4D4D"/>
                <w:sz w:val="23"/>
                <w:szCs w:val="23"/>
                <w:lang w:val="en-US"/>
              </w:rPr>
              <w:t xml:space="preserve"> a</w:t>
            </w:r>
            <w:r w:rsidR="00B92903" w:rsidRPr="00B92903">
              <w:rPr>
                <w:rFonts w:ascii="Arial" w:eastAsia="Arial" w:hAnsi="Arial"/>
                <w:color w:val="4D4D4D"/>
                <w:spacing w:val="-1"/>
                <w:sz w:val="23"/>
                <w:szCs w:val="23"/>
                <w:lang w:val="en-US"/>
              </w:rPr>
              <w:t xml:space="preserve"> term</w:t>
            </w:r>
            <w:r w:rsidR="00B92903" w:rsidRPr="00B92903">
              <w:rPr>
                <w:rFonts w:ascii="Arial" w:eastAsia="Arial" w:hAnsi="Arial"/>
                <w:color w:val="4D4D4D"/>
                <w:spacing w:val="3"/>
                <w:sz w:val="23"/>
                <w:szCs w:val="23"/>
                <w:lang w:val="en-US"/>
              </w:rPr>
              <w:t xml:space="preserve"> </w:t>
            </w:r>
            <w:r w:rsidR="00B92903" w:rsidRPr="00B92903">
              <w:rPr>
                <w:rFonts w:ascii="Arial" w:eastAsia="Arial" w:hAnsi="Arial"/>
                <w:color w:val="4D4D4D"/>
                <w:spacing w:val="-2"/>
                <w:sz w:val="23"/>
                <w:szCs w:val="23"/>
                <w:lang w:val="en-US"/>
              </w:rPr>
              <w:t>of</w:t>
            </w:r>
            <w:r w:rsidR="00B92903" w:rsidRPr="00B92903">
              <w:rPr>
                <w:rFonts w:ascii="Arial" w:eastAsia="Arial" w:hAnsi="Arial"/>
                <w:color w:val="4D4D4D"/>
                <w:spacing w:val="1"/>
                <w:sz w:val="23"/>
                <w:szCs w:val="23"/>
                <w:lang w:val="en-US"/>
              </w:rPr>
              <w:t xml:space="preserve"> </w:t>
            </w:r>
            <w:r w:rsidR="00B92903" w:rsidRPr="00B92903">
              <w:rPr>
                <w:rFonts w:ascii="Arial" w:eastAsia="Arial" w:hAnsi="Arial"/>
                <w:color w:val="4D4D4D"/>
                <w:spacing w:val="-1"/>
                <w:sz w:val="23"/>
                <w:szCs w:val="23"/>
                <w:lang w:val="en-US"/>
              </w:rPr>
              <w:t>three years.</w:t>
            </w:r>
          </w:p>
          <w:p w14:paraId="123065FC" w14:textId="77777777" w:rsidR="00305246" w:rsidRPr="00466FAD" w:rsidRDefault="00305246" w:rsidP="005F1F71">
            <w:pPr>
              <w:spacing w:line="240" w:lineRule="auto"/>
              <w:rPr>
                <w:rFonts w:ascii="Arial" w:eastAsia="Times New Roman" w:hAnsi="Arial" w:cs="Arial"/>
                <w:color w:val="4E4E4E"/>
                <w:sz w:val="23"/>
                <w:szCs w:val="23"/>
                <w:lang w:eastAsia="en-GB"/>
              </w:rPr>
            </w:pPr>
          </w:p>
          <w:p w14:paraId="65C53A9A" w14:textId="371670BA" w:rsidR="00305246" w:rsidRPr="00466FAD" w:rsidRDefault="00305246" w:rsidP="005F1F71">
            <w:pPr>
              <w:spacing w:after="0" w:line="240" w:lineRule="auto"/>
              <w:rPr>
                <w:rFonts w:ascii="Arial" w:eastAsia="Times New Roman" w:hAnsi="Arial" w:cs="Arial"/>
                <w:color w:val="4E4E4E"/>
                <w:sz w:val="23"/>
                <w:szCs w:val="23"/>
                <w:lang w:eastAsia="en-GB"/>
              </w:rPr>
            </w:pPr>
            <w:r w:rsidRPr="00466FAD">
              <w:rPr>
                <w:rFonts w:ascii="Arial" w:eastAsia="Times New Roman" w:hAnsi="Arial" w:cs="Arial"/>
                <w:color w:val="4E4E4E"/>
                <w:sz w:val="23"/>
                <w:szCs w:val="23"/>
                <w:lang w:eastAsia="en-GB"/>
              </w:rPr>
              <w:lastRenderedPageBreak/>
              <w:t xml:space="preserve">Committee members report to: </w:t>
            </w:r>
            <w:r w:rsidR="00D319B1">
              <w:rPr>
                <w:rFonts w:ascii="Arial" w:eastAsia="Times New Roman" w:hAnsi="Arial" w:cs="Arial"/>
                <w:color w:val="4E4E4E"/>
                <w:sz w:val="23"/>
                <w:szCs w:val="23"/>
                <w:lang w:eastAsia="en-GB"/>
              </w:rPr>
              <w:t xml:space="preserve">Committee </w:t>
            </w:r>
            <w:r w:rsidRPr="00466FAD">
              <w:rPr>
                <w:rFonts w:ascii="Arial" w:eastAsia="Times New Roman" w:hAnsi="Arial" w:cs="Arial"/>
                <w:color w:val="4E4E4E"/>
                <w:sz w:val="23"/>
                <w:szCs w:val="23"/>
                <w:lang w:eastAsia="en-GB"/>
              </w:rPr>
              <w:t xml:space="preserve">Chair and VP </w:t>
            </w:r>
            <w:r w:rsidR="00D319B1">
              <w:rPr>
                <w:rFonts w:ascii="Arial" w:eastAsia="Times New Roman" w:hAnsi="Arial" w:cs="Arial"/>
                <w:color w:val="4E4E4E"/>
                <w:sz w:val="23"/>
                <w:szCs w:val="23"/>
                <w:lang w:eastAsia="en-GB"/>
              </w:rPr>
              <w:t xml:space="preserve">for </w:t>
            </w:r>
            <w:r w:rsidR="0096028F">
              <w:rPr>
                <w:rFonts w:ascii="Arial" w:eastAsia="Times New Roman" w:hAnsi="Arial" w:cs="Arial"/>
                <w:color w:val="4E4E4E"/>
                <w:sz w:val="23"/>
                <w:szCs w:val="23"/>
                <w:lang w:eastAsia="en-GB"/>
              </w:rPr>
              <w:t xml:space="preserve">Corporate </w:t>
            </w:r>
            <w:r w:rsidRPr="00466FAD">
              <w:rPr>
                <w:rFonts w:ascii="Arial" w:eastAsia="Times New Roman" w:hAnsi="Arial" w:cs="Arial"/>
                <w:color w:val="4E4E4E"/>
                <w:sz w:val="23"/>
                <w:szCs w:val="23"/>
                <w:lang w:eastAsia="en-GB"/>
              </w:rPr>
              <w:t>Finance and Development</w:t>
            </w:r>
          </w:p>
          <w:p w14:paraId="5A661FC7" w14:textId="77777777" w:rsidR="00925EA6" w:rsidRDefault="00925EA6" w:rsidP="005F1F71">
            <w:pPr>
              <w:spacing w:after="0" w:line="240" w:lineRule="auto"/>
              <w:rPr>
                <w:rFonts w:ascii="Arial" w:eastAsia="Times New Roman" w:hAnsi="Arial" w:cs="Arial"/>
                <w:color w:val="4E4E4E"/>
                <w:sz w:val="23"/>
                <w:szCs w:val="23"/>
                <w:lang w:eastAsia="en-GB"/>
              </w:rPr>
            </w:pPr>
          </w:p>
          <w:p w14:paraId="1ADDFC79" w14:textId="048FA6F9" w:rsidR="00305246" w:rsidRPr="00466FAD" w:rsidRDefault="00305246" w:rsidP="005F1F71">
            <w:pPr>
              <w:spacing w:after="0" w:line="240" w:lineRule="auto"/>
              <w:rPr>
                <w:rFonts w:ascii="Arial" w:eastAsia="Times New Roman" w:hAnsi="Arial" w:cs="Arial"/>
                <w:color w:val="4E4E4E"/>
                <w:sz w:val="23"/>
                <w:szCs w:val="23"/>
                <w:lang w:eastAsia="en-GB"/>
              </w:rPr>
            </w:pPr>
            <w:r w:rsidRPr="00466FAD">
              <w:rPr>
                <w:rFonts w:ascii="Arial" w:eastAsia="Times New Roman" w:hAnsi="Arial" w:cs="Arial"/>
                <w:color w:val="4E4E4E"/>
                <w:sz w:val="23"/>
                <w:szCs w:val="23"/>
                <w:lang w:eastAsia="en-GB"/>
              </w:rPr>
              <w:t>Vice President for Corporate Fin</w:t>
            </w:r>
            <w:r w:rsidR="003323DD">
              <w:rPr>
                <w:rFonts w:ascii="Arial" w:eastAsia="Times New Roman" w:hAnsi="Arial" w:cs="Arial"/>
                <w:color w:val="4E4E4E"/>
                <w:sz w:val="23"/>
                <w:szCs w:val="23"/>
                <w:lang w:eastAsia="en-GB"/>
              </w:rPr>
              <w:t>ance and Development reports to</w:t>
            </w:r>
            <w:r w:rsidRPr="00466FAD">
              <w:rPr>
                <w:rFonts w:ascii="Arial" w:eastAsia="Times New Roman" w:hAnsi="Arial" w:cs="Arial"/>
                <w:color w:val="4E4E4E"/>
                <w:sz w:val="23"/>
                <w:szCs w:val="23"/>
                <w:lang w:eastAsia="en-GB"/>
              </w:rPr>
              <w:t>:</w:t>
            </w:r>
            <w:r w:rsidR="003323DD">
              <w:rPr>
                <w:rFonts w:ascii="Arial" w:eastAsia="Times New Roman" w:hAnsi="Arial" w:cs="Arial"/>
                <w:color w:val="4E4E4E"/>
                <w:sz w:val="23"/>
                <w:szCs w:val="23"/>
                <w:lang w:eastAsia="en-GB"/>
              </w:rPr>
              <w:t xml:space="preserve"> Operational</w:t>
            </w:r>
            <w:r w:rsidRPr="00466FAD">
              <w:rPr>
                <w:rFonts w:ascii="Arial" w:eastAsia="Times New Roman" w:hAnsi="Arial" w:cs="Arial"/>
                <w:color w:val="4E4E4E"/>
                <w:sz w:val="23"/>
                <w:szCs w:val="23"/>
                <w:lang w:eastAsia="en-GB"/>
              </w:rPr>
              <w:t xml:space="preserve"> Executive </w:t>
            </w:r>
            <w:r w:rsidR="00744363">
              <w:rPr>
                <w:rFonts w:ascii="Arial" w:eastAsia="Times New Roman" w:hAnsi="Arial" w:cs="Arial"/>
                <w:color w:val="4E4E4E"/>
                <w:sz w:val="23"/>
                <w:szCs w:val="23"/>
                <w:lang w:eastAsia="en-GB"/>
              </w:rPr>
              <w:t xml:space="preserve">Committee </w:t>
            </w:r>
            <w:r w:rsidRPr="00466FAD">
              <w:rPr>
                <w:rFonts w:ascii="Arial" w:eastAsia="Times New Roman" w:hAnsi="Arial" w:cs="Arial"/>
                <w:color w:val="4E4E4E"/>
                <w:sz w:val="23"/>
                <w:szCs w:val="23"/>
                <w:lang w:eastAsia="en-GB"/>
              </w:rPr>
              <w:t>(operational) and Board of Trustees (sets and approves strategy) </w:t>
            </w:r>
          </w:p>
        </w:tc>
      </w:tr>
    </w:tbl>
    <w:p w14:paraId="08F5091C" w14:textId="77777777" w:rsidR="002D6479" w:rsidRDefault="002D6479" w:rsidP="002D6479">
      <w:pPr>
        <w:rPr>
          <w:rFonts w:ascii="Arial" w:eastAsia="Times New Roman" w:hAnsi="Arial" w:cs="Arial"/>
          <w:color w:val="4E4E4E"/>
          <w:sz w:val="23"/>
          <w:szCs w:val="23"/>
          <w:lang w:eastAsia="en-GB"/>
        </w:rPr>
      </w:pPr>
    </w:p>
    <w:p w14:paraId="1BD0F724" w14:textId="50FE6B16" w:rsidR="00976C28" w:rsidRPr="00976C28" w:rsidRDefault="004F315D" w:rsidP="00744363">
      <w:r>
        <w:rPr>
          <w:rFonts w:ascii="Arial" w:eastAsia="Times New Roman" w:hAnsi="Arial" w:cs="Arial"/>
          <w:color w:val="4E4E4E"/>
          <w:sz w:val="23"/>
          <w:szCs w:val="23"/>
          <w:lang w:eastAsia="en-GB"/>
        </w:rPr>
        <w:t xml:space="preserve">Eligibility for standing: </w:t>
      </w:r>
      <w:r w:rsidRPr="005A4CFE">
        <w:rPr>
          <w:rFonts w:ascii="Arial" w:eastAsia="Times New Roman" w:hAnsi="Arial" w:cs="Arial"/>
          <w:color w:val="4E4E4E"/>
          <w:sz w:val="23"/>
          <w:szCs w:val="23"/>
          <w:lang w:eastAsia="en-GB"/>
        </w:rPr>
        <w:t xml:space="preserve">In order to stand for elected posts on the BCS </w:t>
      </w:r>
      <w:r>
        <w:rPr>
          <w:rFonts w:ascii="Arial" w:eastAsia="Times New Roman" w:hAnsi="Arial" w:cs="Arial"/>
          <w:color w:val="4E4E4E"/>
          <w:sz w:val="23"/>
          <w:szCs w:val="23"/>
          <w:lang w:eastAsia="en-GB"/>
        </w:rPr>
        <w:t>Finance</w:t>
      </w:r>
      <w:r w:rsidRPr="005A4CFE">
        <w:rPr>
          <w:rFonts w:ascii="Arial" w:eastAsia="Times New Roman" w:hAnsi="Arial" w:cs="Arial"/>
          <w:color w:val="4E4E4E"/>
          <w:sz w:val="23"/>
          <w:szCs w:val="23"/>
          <w:lang w:eastAsia="en-GB"/>
        </w:rPr>
        <w:t xml:space="preserve"> Committee</w:t>
      </w:r>
      <w:r w:rsidR="00D319B1">
        <w:rPr>
          <w:rFonts w:ascii="Arial" w:eastAsia="Times New Roman" w:hAnsi="Arial" w:cs="Arial"/>
          <w:color w:val="4E4E4E"/>
          <w:sz w:val="23"/>
          <w:szCs w:val="23"/>
          <w:lang w:eastAsia="en-GB"/>
        </w:rPr>
        <w:t>,</w:t>
      </w:r>
      <w:r w:rsidRPr="005A4CFE">
        <w:rPr>
          <w:rFonts w:ascii="Arial" w:eastAsia="Times New Roman" w:hAnsi="Arial" w:cs="Arial"/>
          <w:color w:val="4E4E4E"/>
          <w:sz w:val="23"/>
          <w:szCs w:val="23"/>
          <w:lang w:eastAsia="en-GB"/>
        </w:rPr>
        <w:t xml:space="preserve"> applicants must be Ordinary or </w:t>
      </w:r>
      <w:r w:rsidR="003323DD">
        <w:rPr>
          <w:rFonts w:ascii="Arial" w:eastAsia="Times New Roman" w:hAnsi="Arial" w:cs="Arial"/>
          <w:color w:val="4E4E4E"/>
          <w:sz w:val="23"/>
          <w:szCs w:val="23"/>
          <w:lang w:eastAsia="en-GB"/>
        </w:rPr>
        <w:t>Affiliate</w:t>
      </w:r>
      <w:r w:rsidRPr="005A4CFE">
        <w:rPr>
          <w:rFonts w:ascii="Arial" w:eastAsia="Times New Roman" w:hAnsi="Arial" w:cs="Arial"/>
          <w:color w:val="4E4E4E"/>
          <w:sz w:val="23"/>
          <w:szCs w:val="23"/>
          <w:lang w:eastAsia="en-GB"/>
        </w:rPr>
        <w:t xml:space="preserve"> Members of the BCS.</w:t>
      </w:r>
      <w:r>
        <w:rPr>
          <w:rFonts w:ascii="Arial" w:eastAsia="Times New Roman" w:hAnsi="Arial" w:cs="Arial"/>
          <w:color w:val="4E4E4E"/>
          <w:sz w:val="23"/>
          <w:szCs w:val="23"/>
          <w:lang w:eastAsia="en-GB"/>
        </w:rPr>
        <w:t xml:space="preserve"> </w:t>
      </w:r>
      <w:r>
        <w:rPr>
          <w:spacing w:val="-1"/>
        </w:rPr>
        <w:t xml:space="preserve"> </w:t>
      </w:r>
    </w:p>
    <w:sectPr w:rsidR="00976C28" w:rsidRPr="00976C28" w:rsidSect="00D81BEE">
      <w:pgSz w:w="11906" w:h="16838"/>
      <w:pgMar w:top="450"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ECD"/>
    <w:multiLevelType w:val="hybridMultilevel"/>
    <w:tmpl w:val="2FD2F630"/>
    <w:lvl w:ilvl="0" w:tplc="3B1CF926">
      <w:start w:val="1"/>
      <w:numFmt w:val="bullet"/>
      <w:lvlText w:val="•"/>
      <w:lvlJc w:val="left"/>
      <w:pPr>
        <w:tabs>
          <w:tab w:val="num" w:pos="720"/>
        </w:tabs>
        <w:ind w:left="720" w:hanging="360"/>
      </w:pPr>
      <w:rPr>
        <w:rFonts w:ascii="Times New Roman" w:hAnsi="Times New Roman" w:hint="default"/>
      </w:rPr>
    </w:lvl>
    <w:lvl w:ilvl="1" w:tplc="E1063744" w:tentative="1">
      <w:start w:val="1"/>
      <w:numFmt w:val="bullet"/>
      <w:lvlText w:val="•"/>
      <w:lvlJc w:val="left"/>
      <w:pPr>
        <w:tabs>
          <w:tab w:val="num" w:pos="1440"/>
        </w:tabs>
        <w:ind w:left="1440" w:hanging="360"/>
      </w:pPr>
      <w:rPr>
        <w:rFonts w:ascii="Times New Roman" w:hAnsi="Times New Roman" w:hint="default"/>
      </w:rPr>
    </w:lvl>
    <w:lvl w:ilvl="2" w:tplc="7A26A0D6" w:tentative="1">
      <w:start w:val="1"/>
      <w:numFmt w:val="bullet"/>
      <w:lvlText w:val="•"/>
      <w:lvlJc w:val="left"/>
      <w:pPr>
        <w:tabs>
          <w:tab w:val="num" w:pos="2160"/>
        </w:tabs>
        <w:ind w:left="2160" w:hanging="360"/>
      </w:pPr>
      <w:rPr>
        <w:rFonts w:ascii="Times New Roman" w:hAnsi="Times New Roman" w:hint="default"/>
      </w:rPr>
    </w:lvl>
    <w:lvl w:ilvl="3" w:tplc="E24619E4" w:tentative="1">
      <w:start w:val="1"/>
      <w:numFmt w:val="bullet"/>
      <w:lvlText w:val="•"/>
      <w:lvlJc w:val="left"/>
      <w:pPr>
        <w:tabs>
          <w:tab w:val="num" w:pos="2880"/>
        </w:tabs>
        <w:ind w:left="2880" w:hanging="360"/>
      </w:pPr>
      <w:rPr>
        <w:rFonts w:ascii="Times New Roman" w:hAnsi="Times New Roman" w:hint="default"/>
      </w:rPr>
    </w:lvl>
    <w:lvl w:ilvl="4" w:tplc="C832E332" w:tentative="1">
      <w:start w:val="1"/>
      <w:numFmt w:val="bullet"/>
      <w:lvlText w:val="•"/>
      <w:lvlJc w:val="left"/>
      <w:pPr>
        <w:tabs>
          <w:tab w:val="num" w:pos="3600"/>
        </w:tabs>
        <w:ind w:left="3600" w:hanging="360"/>
      </w:pPr>
      <w:rPr>
        <w:rFonts w:ascii="Times New Roman" w:hAnsi="Times New Roman" w:hint="default"/>
      </w:rPr>
    </w:lvl>
    <w:lvl w:ilvl="5" w:tplc="B8F06F98" w:tentative="1">
      <w:start w:val="1"/>
      <w:numFmt w:val="bullet"/>
      <w:lvlText w:val="•"/>
      <w:lvlJc w:val="left"/>
      <w:pPr>
        <w:tabs>
          <w:tab w:val="num" w:pos="4320"/>
        </w:tabs>
        <w:ind w:left="4320" w:hanging="360"/>
      </w:pPr>
      <w:rPr>
        <w:rFonts w:ascii="Times New Roman" w:hAnsi="Times New Roman" w:hint="default"/>
      </w:rPr>
    </w:lvl>
    <w:lvl w:ilvl="6" w:tplc="8B98C238" w:tentative="1">
      <w:start w:val="1"/>
      <w:numFmt w:val="bullet"/>
      <w:lvlText w:val="•"/>
      <w:lvlJc w:val="left"/>
      <w:pPr>
        <w:tabs>
          <w:tab w:val="num" w:pos="5040"/>
        </w:tabs>
        <w:ind w:left="5040" w:hanging="360"/>
      </w:pPr>
      <w:rPr>
        <w:rFonts w:ascii="Times New Roman" w:hAnsi="Times New Roman" w:hint="default"/>
      </w:rPr>
    </w:lvl>
    <w:lvl w:ilvl="7" w:tplc="50F8AB5A" w:tentative="1">
      <w:start w:val="1"/>
      <w:numFmt w:val="bullet"/>
      <w:lvlText w:val="•"/>
      <w:lvlJc w:val="left"/>
      <w:pPr>
        <w:tabs>
          <w:tab w:val="num" w:pos="5760"/>
        </w:tabs>
        <w:ind w:left="5760" w:hanging="360"/>
      </w:pPr>
      <w:rPr>
        <w:rFonts w:ascii="Times New Roman" w:hAnsi="Times New Roman" w:hint="default"/>
      </w:rPr>
    </w:lvl>
    <w:lvl w:ilvl="8" w:tplc="4E2E89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281528"/>
    <w:multiLevelType w:val="hybridMultilevel"/>
    <w:tmpl w:val="B2A4F20C"/>
    <w:lvl w:ilvl="0" w:tplc="4F446012">
      <w:start w:val="1"/>
      <w:numFmt w:val="bullet"/>
      <w:lvlText w:val="•"/>
      <w:lvlJc w:val="left"/>
      <w:pPr>
        <w:tabs>
          <w:tab w:val="num" w:pos="720"/>
        </w:tabs>
        <w:ind w:left="720" w:hanging="360"/>
      </w:pPr>
      <w:rPr>
        <w:rFonts w:ascii="Times New Roman" w:hAnsi="Times New Roman" w:hint="default"/>
      </w:rPr>
    </w:lvl>
    <w:lvl w:ilvl="1" w:tplc="EE9C6584" w:tentative="1">
      <w:start w:val="1"/>
      <w:numFmt w:val="bullet"/>
      <w:lvlText w:val="•"/>
      <w:lvlJc w:val="left"/>
      <w:pPr>
        <w:tabs>
          <w:tab w:val="num" w:pos="1440"/>
        </w:tabs>
        <w:ind w:left="1440" w:hanging="360"/>
      </w:pPr>
      <w:rPr>
        <w:rFonts w:ascii="Times New Roman" w:hAnsi="Times New Roman" w:hint="default"/>
      </w:rPr>
    </w:lvl>
    <w:lvl w:ilvl="2" w:tplc="F46C6712" w:tentative="1">
      <w:start w:val="1"/>
      <w:numFmt w:val="bullet"/>
      <w:lvlText w:val="•"/>
      <w:lvlJc w:val="left"/>
      <w:pPr>
        <w:tabs>
          <w:tab w:val="num" w:pos="2160"/>
        </w:tabs>
        <w:ind w:left="2160" w:hanging="360"/>
      </w:pPr>
      <w:rPr>
        <w:rFonts w:ascii="Times New Roman" w:hAnsi="Times New Roman" w:hint="default"/>
      </w:rPr>
    </w:lvl>
    <w:lvl w:ilvl="3" w:tplc="84E0FFA0" w:tentative="1">
      <w:start w:val="1"/>
      <w:numFmt w:val="bullet"/>
      <w:lvlText w:val="•"/>
      <w:lvlJc w:val="left"/>
      <w:pPr>
        <w:tabs>
          <w:tab w:val="num" w:pos="2880"/>
        </w:tabs>
        <w:ind w:left="2880" w:hanging="360"/>
      </w:pPr>
      <w:rPr>
        <w:rFonts w:ascii="Times New Roman" w:hAnsi="Times New Roman" w:hint="default"/>
      </w:rPr>
    </w:lvl>
    <w:lvl w:ilvl="4" w:tplc="61B4C6AC" w:tentative="1">
      <w:start w:val="1"/>
      <w:numFmt w:val="bullet"/>
      <w:lvlText w:val="•"/>
      <w:lvlJc w:val="left"/>
      <w:pPr>
        <w:tabs>
          <w:tab w:val="num" w:pos="3600"/>
        </w:tabs>
        <w:ind w:left="3600" w:hanging="360"/>
      </w:pPr>
      <w:rPr>
        <w:rFonts w:ascii="Times New Roman" w:hAnsi="Times New Roman" w:hint="default"/>
      </w:rPr>
    </w:lvl>
    <w:lvl w:ilvl="5" w:tplc="52C22DDA" w:tentative="1">
      <w:start w:val="1"/>
      <w:numFmt w:val="bullet"/>
      <w:lvlText w:val="•"/>
      <w:lvlJc w:val="left"/>
      <w:pPr>
        <w:tabs>
          <w:tab w:val="num" w:pos="4320"/>
        </w:tabs>
        <w:ind w:left="4320" w:hanging="360"/>
      </w:pPr>
      <w:rPr>
        <w:rFonts w:ascii="Times New Roman" w:hAnsi="Times New Roman" w:hint="default"/>
      </w:rPr>
    </w:lvl>
    <w:lvl w:ilvl="6" w:tplc="5D084F4C" w:tentative="1">
      <w:start w:val="1"/>
      <w:numFmt w:val="bullet"/>
      <w:lvlText w:val="•"/>
      <w:lvlJc w:val="left"/>
      <w:pPr>
        <w:tabs>
          <w:tab w:val="num" w:pos="5040"/>
        </w:tabs>
        <w:ind w:left="5040" w:hanging="360"/>
      </w:pPr>
      <w:rPr>
        <w:rFonts w:ascii="Times New Roman" w:hAnsi="Times New Roman" w:hint="default"/>
      </w:rPr>
    </w:lvl>
    <w:lvl w:ilvl="7" w:tplc="8A5ECBCA" w:tentative="1">
      <w:start w:val="1"/>
      <w:numFmt w:val="bullet"/>
      <w:lvlText w:val="•"/>
      <w:lvlJc w:val="left"/>
      <w:pPr>
        <w:tabs>
          <w:tab w:val="num" w:pos="5760"/>
        </w:tabs>
        <w:ind w:left="5760" w:hanging="360"/>
      </w:pPr>
      <w:rPr>
        <w:rFonts w:ascii="Times New Roman" w:hAnsi="Times New Roman" w:hint="default"/>
      </w:rPr>
    </w:lvl>
    <w:lvl w:ilvl="8" w:tplc="A06610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CE10D9"/>
    <w:multiLevelType w:val="hybridMultilevel"/>
    <w:tmpl w:val="21F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22676"/>
    <w:multiLevelType w:val="hybridMultilevel"/>
    <w:tmpl w:val="8EA82690"/>
    <w:lvl w:ilvl="0" w:tplc="D69A6BDC">
      <w:start w:val="1"/>
      <w:numFmt w:val="bullet"/>
      <w:lvlText w:val="•"/>
      <w:lvlJc w:val="left"/>
      <w:pPr>
        <w:tabs>
          <w:tab w:val="num" w:pos="720"/>
        </w:tabs>
        <w:ind w:left="720" w:hanging="360"/>
      </w:pPr>
      <w:rPr>
        <w:rFonts w:ascii="Times New Roman" w:hAnsi="Times New Roman" w:hint="default"/>
      </w:rPr>
    </w:lvl>
    <w:lvl w:ilvl="1" w:tplc="4BEAA36E" w:tentative="1">
      <w:start w:val="1"/>
      <w:numFmt w:val="bullet"/>
      <w:lvlText w:val="•"/>
      <w:lvlJc w:val="left"/>
      <w:pPr>
        <w:tabs>
          <w:tab w:val="num" w:pos="1440"/>
        </w:tabs>
        <w:ind w:left="1440" w:hanging="360"/>
      </w:pPr>
      <w:rPr>
        <w:rFonts w:ascii="Times New Roman" w:hAnsi="Times New Roman" w:hint="default"/>
      </w:rPr>
    </w:lvl>
    <w:lvl w:ilvl="2" w:tplc="1E12EC2A" w:tentative="1">
      <w:start w:val="1"/>
      <w:numFmt w:val="bullet"/>
      <w:lvlText w:val="•"/>
      <w:lvlJc w:val="left"/>
      <w:pPr>
        <w:tabs>
          <w:tab w:val="num" w:pos="2160"/>
        </w:tabs>
        <w:ind w:left="2160" w:hanging="360"/>
      </w:pPr>
      <w:rPr>
        <w:rFonts w:ascii="Times New Roman" w:hAnsi="Times New Roman" w:hint="default"/>
      </w:rPr>
    </w:lvl>
    <w:lvl w:ilvl="3" w:tplc="C902EC52" w:tentative="1">
      <w:start w:val="1"/>
      <w:numFmt w:val="bullet"/>
      <w:lvlText w:val="•"/>
      <w:lvlJc w:val="left"/>
      <w:pPr>
        <w:tabs>
          <w:tab w:val="num" w:pos="2880"/>
        </w:tabs>
        <w:ind w:left="2880" w:hanging="360"/>
      </w:pPr>
      <w:rPr>
        <w:rFonts w:ascii="Times New Roman" w:hAnsi="Times New Roman" w:hint="default"/>
      </w:rPr>
    </w:lvl>
    <w:lvl w:ilvl="4" w:tplc="BD3E879E" w:tentative="1">
      <w:start w:val="1"/>
      <w:numFmt w:val="bullet"/>
      <w:lvlText w:val="•"/>
      <w:lvlJc w:val="left"/>
      <w:pPr>
        <w:tabs>
          <w:tab w:val="num" w:pos="3600"/>
        </w:tabs>
        <w:ind w:left="3600" w:hanging="360"/>
      </w:pPr>
      <w:rPr>
        <w:rFonts w:ascii="Times New Roman" w:hAnsi="Times New Roman" w:hint="default"/>
      </w:rPr>
    </w:lvl>
    <w:lvl w:ilvl="5" w:tplc="2D600510" w:tentative="1">
      <w:start w:val="1"/>
      <w:numFmt w:val="bullet"/>
      <w:lvlText w:val="•"/>
      <w:lvlJc w:val="left"/>
      <w:pPr>
        <w:tabs>
          <w:tab w:val="num" w:pos="4320"/>
        </w:tabs>
        <w:ind w:left="4320" w:hanging="360"/>
      </w:pPr>
      <w:rPr>
        <w:rFonts w:ascii="Times New Roman" w:hAnsi="Times New Roman" w:hint="default"/>
      </w:rPr>
    </w:lvl>
    <w:lvl w:ilvl="6" w:tplc="9320D3DE" w:tentative="1">
      <w:start w:val="1"/>
      <w:numFmt w:val="bullet"/>
      <w:lvlText w:val="•"/>
      <w:lvlJc w:val="left"/>
      <w:pPr>
        <w:tabs>
          <w:tab w:val="num" w:pos="5040"/>
        </w:tabs>
        <w:ind w:left="5040" w:hanging="360"/>
      </w:pPr>
      <w:rPr>
        <w:rFonts w:ascii="Times New Roman" w:hAnsi="Times New Roman" w:hint="default"/>
      </w:rPr>
    </w:lvl>
    <w:lvl w:ilvl="7" w:tplc="807479DC" w:tentative="1">
      <w:start w:val="1"/>
      <w:numFmt w:val="bullet"/>
      <w:lvlText w:val="•"/>
      <w:lvlJc w:val="left"/>
      <w:pPr>
        <w:tabs>
          <w:tab w:val="num" w:pos="5760"/>
        </w:tabs>
        <w:ind w:left="5760" w:hanging="360"/>
      </w:pPr>
      <w:rPr>
        <w:rFonts w:ascii="Times New Roman" w:hAnsi="Times New Roman" w:hint="default"/>
      </w:rPr>
    </w:lvl>
    <w:lvl w:ilvl="8" w:tplc="7B5E567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AA92B5C"/>
    <w:multiLevelType w:val="multilevel"/>
    <w:tmpl w:val="3056A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335382"/>
    <w:multiLevelType w:val="hybridMultilevel"/>
    <w:tmpl w:val="BD889E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381D3A"/>
    <w:multiLevelType w:val="hybridMultilevel"/>
    <w:tmpl w:val="5C301B1A"/>
    <w:lvl w:ilvl="0" w:tplc="8788E7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213737"/>
    <w:multiLevelType w:val="hybridMultilevel"/>
    <w:tmpl w:val="1EE81D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0337D0"/>
    <w:multiLevelType w:val="hybridMultilevel"/>
    <w:tmpl w:val="D9A655B4"/>
    <w:lvl w:ilvl="0" w:tplc="51083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CE291E"/>
    <w:multiLevelType w:val="hybridMultilevel"/>
    <w:tmpl w:val="7D5E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B54BAF"/>
    <w:multiLevelType w:val="multilevel"/>
    <w:tmpl w:val="82CEB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4D41DA"/>
    <w:multiLevelType w:val="hybridMultilevel"/>
    <w:tmpl w:val="3B00C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8"/>
  </w:num>
  <w:num w:numId="6">
    <w:abstractNumId w:val="4"/>
  </w:num>
  <w:num w:numId="7">
    <w:abstractNumId w:val="9"/>
  </w:num>
  <w:num w:numId="8">
    <w:abstractNumId w:val="10"/>
  </w:num>
  <w:num w:numId="9">
    <w:abstractNumId w:val="7"/>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4"/>
    <w:rsid w:val="00061E8E"/>
    <w:rsid w:val="00104E54"/>
    <w:rsid w:val="001A30FC"/>
    <w:rsid w:val="001C32E5"/>
    <w:rsid w:val="002937F9"/>
    <w:rsid w:val="002B1600"/>
    <w:rsid w:val="002B1757"/>
    <w:rsid w:val="002D6479"/>
    <w:rsid w:val="00305246"/>
    <w:rsid w:val="003221C7"/>
    <w:rsid w:val="003323DD"/>
    <w:rsid w:val="00350B08"/>
    <w:rsid w:val="00355D80"/>
    <w:rsid w:val="00375778"/>
    <w:rsid w:val="003C7E12"/>
    <w:rsid w:val="004864B8"/>
    <w:rsid w:val="00494E3A"/>
    <w:rsid w:val="004F315D"/>
    <w:rsid w:val="00555BCB"/>
    <w:rsid w:val="006B63F1"/>
    <w:rsid w:val="006C5E4D"/>
    <w:rsid w:val="0070514E"/>
    <w:rsid w:val="00725E02"/>
    <w:rsid w:val="00744363"/>
    <w:rsid w:val="007924BA"/>
    <w:rsid w:val="007B6A4E"/>
    <w:rsid w:val="007F27ED"/>
    <w:rsid w:val="00885117"/>
    <w:rsid w:val="008D7197"/>
    <w:rsid w:val="00925EA6"/>
    <w:rsid w:val="009574B4"/>
    <w:rsid w:val="0096028F"/>
    <w:rsid w:val="009707DB"/>
    <w:rsid w:val="00976C28"/>
    <w:rsid w:val="00AF417F"/>
    <w:rsid w:val="00B92903"/>
    <w:rsid w:val="00C53048"/>
    <w:rsid w:val="00CA502A"/>
    <w:rsid w:val="00CD2709"/>
    <w:rsid w:val="00CF7EC2"/>
    <w:rsid w:val="00D319B1"/>
    <w:rsid w:val="00D74256"/>
    <w:rsid w:val="00D81BEE"/>
    <w:rsid w:val="00D851D1"/>
    <w:rsid w:val="00E61BEC"/>
    <w:rsid w:val="00E6581C"/>
    <w:rsid w:val="00E95566"/>
    <w:rsid w:val="00EC1081"/>
    <w:rsid w:val="00ED60E4"/>
    <w:rsid w:val="00EE06B6"/>
    <w:rsid w:val="00F23792"/>
    <w:rsid w:val="00F30DEB"/>
    <w:rsid w:val="00F83349"/>
    <w:rsid w:val="00F842D7"/>
    <w:rsid w:val="00F930E3"/>
    <w:rsid w:val="00FA02F9"/>
    <w:rsid w:val="00FC7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E34B"/>
  <w15:chartTrackingRefBased/>
  <w15:docId w15:val="{EFF347B7-208E-426A-8ADD-016161A8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349"/>
  </w:style>
  <w:style w:type="paragraph" w:styleId="Heading1">
    <w:name w:val="heading 1"/>
    <w:basedOn w:val="Normal"/>
    <w:next w:val="Normal"/>
    <w:link w:val="Heading1Char"/>
    <w:uiPriority w:val="9"/>
    <w:qFormat/>
    <w:rsid w:val="007924BA"/>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24BA"/>
    <w:pPr>
      <w:keepNext/>
      <w:keepLines/>
      <w:spacing w:before="40" w:after="0"/>
      <w:outlineLvl w:val="1"/>
    </w:pPr>
    <w:rPr>
      <w:rFonts w:ascii="Arial" w:eastAsiaTheme="majorEastAsia" w:hAnsi="Arial"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D80"/>
    <w:pPr>
      <w:ind w:left="720"/>
      <w:contextualSpacing/>
    </w:pPr>
  </w:style>
  <w:style w:type="character" w:customStyle="1" w:styleId="Heading1Char">
    <w:name w:val="Heading 1 Char"/>
    <w:basedOn w:val="DefaultParagraphFont"/>
    <w:link w:val="Heading1"/>
    <w:uiPriority w:val="9"/>
    <w:rsid w:val="007924BA"/>
    <w:rPr>
      <w:rFonts w:ascii="Arial" w:eastAsiaTheme="majorEastAsia" w:hAnsi="Arial" w:cstheme="majorBidi"/>
      <w:color w:val="2E74B5" w:themeColor="accent1" w:themeShade="BF"/>
      <w:sz w:val="32"/>
      <w:szCs w:val="32"/>
    </w:rPr>
  </w:style>
  <w:style w:type="character" w:styleId="Hyperlink">
    <w:name w:val="Hyperlink"/>
    <w:basedOn w:val="DefaultParagraphFont"/>
    <w:uiPriority w:val="99"/>
    <w:semiHidden/>
    <w:unhideWhenUsed/>
    <w:rsid w:val="007924BA"/>
    <w:rPr>
      <w:color w:val="0563C1"/>
      <w:u w:val="single"/>
    </w:rPr>
  </w:style>
  <w:style w:type="paragraph" w:styleId="PlainText">
    <w:name w:val="Plain Text"/>
    <w:basedOn w:val="Normal"/>
    <w:link w:val="PlainTextChar"/>
    <w:uiPriority w:val="99"/>
    <w:semiHidden/>
    <w:unhideWhenUsed/>
    <w:rsid w:val="007924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24BA"/>
    <w:rPr>
      <w:rFonts w:ascii="Calibri" w:hAnsi="Calibri"/>
      <w:szCs w:val="21"/>
    </w:rPr>
  </w:style>
  <w:style w:type="character" w:customStyle="1" w:styleId="Heading2Char">
    <w:name w:val="Heading 2 Char"/>
    <w:basedOn w:val="DefaultParagraphFont"/>
    <w:link w:val="Heading2"/>
    <w:uiPriority w:val="9"/>
    <w:rsid w:val="007924BA"/>
    <w:rPr>
      <w:rFonts w:ascii="Arial" w:eastAsiaTheme="majorEastAsia" w:hAnsi="Arial" w:cstheme="majorBidi"/>
      <w:color w:val="2E74B5" w:themeColor="accent1" w:themeShade="BF"/>
      <w:sz w:val="26"/>
      <w:szCs w:val="26"/>
    </w:rPr>
  </w:style>
  <w:style w:type="character" w:styleId="Strong">
    <w:name w:val="Strong"/>
    <w:uiPriority w:val="22"/>
    <w:qFormat/>
    <w:rsid w:val="007924BA"/>
    <w:rPr>
      <w:rFonts w:ascii="Arial" w:hAnsi="Arial" w:cs="Arial"/>
      <w:b/>
    </w:rPr>
  </w:style>
  <w:style w:type="paragraph" w:styleId="BodyText">
    <w:name w:val="Body Text"/>
    <w:basedOn w:val="Normal"/>
    <w:link w:val="BodyTextChar"/>
    <w:uiPriority w:val="99"/>
    <w:semiHidden/>
    <w:unhideWhenUsed/>
    <w:rsid w:val="00F23792"/>
    <w:pPr>
      <w:spacing w:after="120"/>
    </w:pPr>
  </w:style>
  <w:style w:type="character" w:customStyle="1" w:styleId="BodyTextChar">
    <w:name w:val="Body Text Char"/>
    <w:basedOn w:val="DefaultParagraphFont"/>
    <w:link w:val="BodyText"/>
    <w:uiPriority w:val="99"/>
    <w:semiHidden/>
    <w:rsid w:val="00F23792"/>
  </w:style>
  <w:style w:type="paragraph" w:styleId="BalloonText">
    <w:name w:val="Balloon Text"/>
    <w:basedOn w:val="Normal"/>
    <w:link w:val="BalloonTextChar"/>
    <w:uiPriority w:val="99"/>
    <w:semiHidden/>
    <w:unhideWhenUsed/>
    <w:rsid w:val="002B1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600"/>
    <w:rPr>
      <w:rFonts w:ascii="Segoe UI" w:hAnsi="Segoe UI" w:cs="Segoe UI"/>
      <w:sz w:val="18"/>
      <w:szCs w:val="18"/>
    </w:rPr>
  </w:style>
  <w:style w:type="paragraph" w:styleId="Revision">
    <w:name w:val="Revision"/>
    <w:hidden/>
    <w:uiPriority w:val="99"/>
    <w:semiHidden/>
    <w:rsid w:val="002B1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81667">
      <w:bodyDiv w:val="1"/>
      <w:marLeft w:val="0"/>
      <w:marRight w:val="0"/>
      <w:marTop w:val="0"/>
      <w:marBottom w:val="0"/>
      <w:divBdr>
        <w:top w:val="none" w:sz="0" w:space="0" w:color="auto"/>
        <w:left w:val="none" w:sz="0" w:space="0" w:color="auto"/>
        <w:bottom w:val="none" w:sz="0" w:space="0" w:color="auto"/>
        <w:right w:val="none" w:sz="0" w:space="0" w:color="auto"/>
      </w:divBdr>
      <w:divsChild>
        <w:div w:id="1237281870">
          <w:marLeft w:val="547"/>
          <w:marRight w:val="0"/>
          <w:marTop w:val="0"/>
          <w:marBottom w:val="0"/>
          <w:divBdr>
            <w:top w:val="none" w:sz="0" w:space="0" w:color="auto"/>
            <w:left w:val="none" w:sz="0" w:space="0" w:color="auto"/>
            <w:bottom w:val="none" w:sz="0" w:space="0" w:color="auto"/>
            <w:right w:val="none" w:sz="0" w:space="0" w:color="auto"/>
          </w:divBdr>
        </w:div>
        <w:div w:id="1496845471">
          <w:marLeft w:val="547"/>
          <w:marRight w:val="0"/>
          <w:marTop w:val="0"/>
          <w:marBottom w:val="0"/>
          <w:divBdr>
            <w:top w:val="none" w:sz="0" w:space="0" w:color="auto"/>
            <w:left w:val="none" w:sz="0" w:space="0" w:color="auto"/>
            <w:bottom w:val="none" w:sz="0" w:space="0" w:color="auto"/>
            <w:right w:val="none" w:sz="0" w:space="0" w:color="auto"/>
          </w:divBdr>
        </w:div>
        <w:div w:id="434641835">
          <w:marLeft w:val="547"/>
          <w:marRight w:val="0"/>
          <w:marTop w:val="0"/>
          <w:marBottom w:val="0"/>
          <w:divBdr>
            <w:top w:val="none" w:sz="0" w:space="0" w:color="auto"/>
            <w:left w:val="none" w:sz="0" w:space="0" w:color="auto"/>
            <w:bottom w:val="none" w:sz="0" w:space="0" w:color="auto"/>
            <w:right w:val="none" w:sz="0" w:space="0" w:color="auto"/>
          </w:divBdr>
        </w:div>
        <w:div w:id="853886612">
          <w:marLeft w:val="547"/>
          <w:marRight w:val="0"/>
          <w:marTop w:val="0"/>
          <w:marBottom w:val="0"/>
          <w:divBdr>
            <w:top w:val="none" w:sz="0" w:space="0" w:color="auto"/>
            <w:left w:val="none" w:sz="0" w:space="0" w:color="auto"/>
            <w:bottom w:val="none" w:sz="0" w:space="0" w:color="auto"/>
            <w:right w:val="none" w:sz="0" w:space="0" w:color="auto"/>
          </w:divBdr>
        </w:div>
        <w:div w:id="1110662098">
          <w:marLeft w:val="547"/>
          <w:marRight w:val="0"/>
          <w:marTop w:val="0"/>
          <w:marBottom w:val="0"/>
          <w:divBdr>
            <w:top w:val="none" w:sz="0" w:space="0" w:color="auto"/>
            <w:left w:val="none" w:sz="0" w:space="0" w:color="auto"/>
            <w:bottom w:val="none" w:sz="0" w:space="0" w:color="auto"/>
            <w:right w:val="none" w:sz="0" w:space="0" w:color="auto"/>
          </w:divBdr>
        </w:div>
      </w:divsChild>
    </w:div>
    <w:div w:id="670060236">
      <w:bodyDiv w:val="1"/>
      <w:marLeft w:val="0"/>
      <w:marRight w:val="0"/>
      <w:marTop w:val="0"/>
      <w:marBottom w:val="0"/>
      <w:divBdr>
        <w:top w:val="none" w:sz="0" w:space="0" w:color="auto"/>
        <w:left w:val="none" w:sz="0" w:space="0" w:color="auto"/>
        <w:bottom w:val="none" w:sz="0" w:space="0" w:color="auto"/>
        <w:right w:val="none" w:sz="0" w:space="0" w:color="auto"/>
      </w:divBdr>
      <w:divsChild>
        <w:div w:id="1192760829">
          <w:marLeft w:val="547"/>
          <w:marRight w:val="0"/>
          <w:marTop w:val="0"/>
          <w:marBottom w:val="0"/>
          <w:divBdr>
            <w:top w:val="none" w:sz="0" w:space="0" w:color="auto"/>
            <w:left w:val="none" w:sz="0" w:space="0" w:color="auto"/>
            <w:bottom w:val="none" w:sz="0" w:space="0" w:color="auto"/>
            <w:right w:val="none" w:sz="0" w:space="0" w:color="auto"/>
          </w:divBdr>
        </w:div>
      </w:divsChild>
    </w:div>
    <w:div w:id="690378140">
      <w:bodyDiv w:val="1"/>
      <w:marLeft w:val="0"/>
      <w:marRight w:val="0"/>
      <w:marTop w:val="0"/>
      <w:marBottom w:val="0"/>
      <w:divBdr>
        <w:top w:val="none" w:sz="0" w:space="0" w:color="auto"/>
        <w:left w:val="none" w:sz="0" w:space="0" w:color="auto"/>
        <w:bottom w:val="none" w:sz="0" w:space="0" w:color="auto"/>
        <w:right w:val="none" w:sz="0" w:space="0" w:color="auto"/>
      </w:divBdr>
    </w:div>
    <w:div w:id="1328434940">
      <w:bodyDiv w:val="1"/>
      <w:marLeft w:val="0"/>
      <w:marRight w:val="0"/>
      <w:marTop w:val="0"/>
      <w:marBottom w:val="0"/>
      <w:divBdr>
        <w:top w:val="none" w:sz="0" w:space="0" w:color="auto"/>
        <w:left w:val="none" w:sz="0" w:space="0" w:color="auto"/>
        <w:bottom w:val="none" w:sz="0" w:space="0" w:color="auto"/>
        <w:right w:val="none" w:sz="0" w:space="0" w:color="auto"/>
      </w:divBdr>
      <w:divsChild>
        <w:div w:id="1380397401">
          <w:marLeft w:val="547"/>
          <w:marRight w:val="0"/>
          <w:marTop w:val="0"/>
          <w:marBottom w:val="0"/>
          <w:divBdr>
            <w:top w:val="none" w:sz="0" w:space="0" w:color="auto"/>
            <w:left w:val="none" w:sz="0" w:space="0" w:color="auto"/>
            <w:bottom w:val="none" w:sz="0" w:space="0" w:color="auto"/>
            <w:right w:val="none" w:sz="0" w:space="0" w:color="auto"/>
          </w:divBdr>
        </w:div>
        <w:div w:id="2995039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ROF</dc:creator>
  <cp:keywords/>
  <dc:description/>
  <cp:lastModifiedBy>George Axton</cp:lastModifiedBy>
  <cp:revision>2</cp:revision>
  <dcterms:created xsi:type="dcterms:W3CDTF">2025-01-22T11:46:00Z</dcterms:created>
  <dcterms:modified xsi:type="dcterms:W3CDTF">2025-01-22T11:46:00Z</dcterms:modified>
</cp:coreProperties>
</file>